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A0EC" w14:textId="2E1DAF42" w:rsidR="00351F6B" w:rsidRDefault="00054E7B" w:rsidP="001C740B">
      <w:pPr>
        <w:pStyle w:val="Kop1"/>
        <w:rPr>
          <w:lang w:val="nl-BE"/>
        </w:rPr>
      </w:pPr>
      <w:r>
        <w:rPr>
          <w:lang w:val="nl-BE"/>
        </w:rPr>
        <w:t>Modelovereenkomst freelancers</w:t>
      </w:r>
    </w:p>
    <w:p w14:paraId="52F29F91" w14:textId="3A4B07D0" w:rsidR="003C19B0" w:rsidRPr="0042234C" w:rsidRDefault="003C19B0" w:rsidP="002B3EE4">
      <w:pPr>
        <w:tabs>
          <w:tab w:val="left" w:pos="6610"/>
        </w:tabs>
        <w:jc w:val="both"/>
        <w:rPr>
          <w:lang w:val="nl-BE"/>
        </w:rPr>
      </w:pPr>
    </w:p>
    <w:p w14:paraId="392F0E33" w14:textId="6F637010" w:rsidR="00F21663" w:rsidRDefault="009065B4" w:rsidP="00054E7B">
      <w:pPr>
        <w:tabs>
          <w:tab w:val="left" w:pos="6610"/>
        </w:tabs>
      </w:pPr>
      <w:r>
        <w:t>TUSSEN</w:t>
      </w:r>
    </w:p>
    <w:p w14:paraId="26971AE7" w14:textId="0E94E329" w:rsidR="00054E7B" w:rsidRDefault="00054E7B" w:rsidP="00054E7B">
      <w:pPr>
        <w:tabs>
          <w:tab w:val="left" w:pos="6610"/>
        </w:tabs>
      </w:pPr>
    </w:p>
    <w:p w14:paraId="213D2CDD" w14:textId="346D4192" w:rsidR="009065B4" w:rsidRDefault="00211975" w:rsidP="00887F72">
      <w:pPr>
        <w:pStyle w:val="Lijstalinea"/>
        <w:numPr>
          <w:ilvl w:val="0"/>
          <w:numId w:val="46"/>
        </w:numPr>
        <w:tabs>
          <w:tab w:val="left" w:pos="6610"/>
        </w:tabs>
      </w:pPr>
      <w:r>
        <w:t>…………………………………………………………………………………………………………………………………………..</w:t>
      </w:r>
      <w:r w:rsidR="00887F72">
        <w:t>[naam, adres, ondernemingsnummer onderneming], vertegenwoordigd door [naam</w:t>
      </w:r>
      <w:r w:rsidR="009065B4">
        <w:t xml:space="preserve">, functie], </w:t>
      </w:r>
    </w:p>
    <w:p w14:paraId="00DB5837" w14:textId="24F9E118" w:rsidR="00887F72" w:rsidRDefault="009065B4" w:rsidP="009065B4">
      <w:pPr>
        <w:pStyle w:val="Lijstalinea"/>
        <w:tabs>
          <w:tab w:val="left" w:pos="6610"/>
        </w:tabs>
      </w:pPr>
      <w:r>
        <w:t xml:space="preserve">hierna ‘de Opdrachtgever’ genoemd; </w:t>
      </w:r>
    </w:p>
    <w:p w14:paraId="1098D21E" w14:textId="42EED747" w:rsidR="009065B4" w:rsidRDefault="009065B4" w:rsidP="009065B4">
      <w:pPr>
        <w:tabs>
          <w:tab w:val="left" w:pos="6610"/>
        </w:tabs>
      </w:pPr>
    </w:p>
    <w:p w14:paraId="5FC59316" w14:textId="7BD0D7A6" w:rsidR="009065B4" w:rsidRDefault="009065B4" w:rsidP="009065B4">
      <w:pPr>
        <w:tabs>
          <w:tab w:val="left" w:pos="6610"/>
        </w:tabs>
      </w:pPr>
      <w:r>
        <w:t xml:space="preserve">en </w:t>
      </w:r>
    </w:p>
    <w:p w14:paraId="15EDE3E8" w14:textId="624D04A2" w:rsidR="009065B4" w:rsidRDefault="009065B4" w:rsidP="009065B4">
      <w:pPr>
        <w:tabs>
          <w:tab w:val="left" w:pos="6610"/>
        </w:tabs>
      </w:pPr>
    </w:p>
    <w:p w14:paraId="4A94630D" w14:textId="6C87695D" w:rsidR="009065B4" w:rsidRDefault="00211975" w:rsidP="009065B4">
      <w:pPr>
        <w:pStyle w:val="Lijstalinea"/>
        <w:numPr>
          <w:ilvl w:val="0"/>
          <w:numId w:val="46"/>
        </w:numPr>
        <w:tabs>
          <w:tab w:val="left" w:pos="6610"/>
        </w:tabs>
      </w:pPr>
      <w:r>
        <w:t>…………………………………………………………………………………………………………………………………………..</w:t>
      </w:r>
      <w:r w:rsidR="00435837">
        <w:rPr>
          <w:i/>
        </w:rPr>
        <w:t>i</w:t>
      </w:r>
      <w:r w:rsidR="009065B4">
        <w:t xml:space="preserve">[naam, adres, ondernemingsnummer van uw onderneming], vertegenwoordigd door [naam, functie], </w:t>
      </w:r>
    </w:p>
    <w:p w14:paraId="39A8C73C" w14:textId="1FFCD774" w:rsidR="009065B4" w:rsidRDefault="009065B4" w:rsidP="009065B4">
      <w:pPr>
        <w:pStyle w:val="Lijstalinea"/>
        <w:tabs>
          <w:tab w:val="left" w:pos="6610"/>
        </w:tabs>
      </w:pPr>
      <w:r>
        <w:t xml:space="preserve">hierna ‘de </w:t>
      </w:r>
      <w:r w:rsidR="003D0909">
        <w:t>Dienstverlener</w:t>
      </w:r>
      <w:r>
        <w:t xml:space="preserve">’ genoemd; </w:t>
      </w:r>
    </w:p>
    <w:p w14:paraId="3FB7B463" w14:textId="1E286C08" w:rsidR="009065B4" w:rsidRDefault="009065B4" w:rsidP="009065B4">
      <w:pPr>
        <w:tabs>
          <w:tab w:val="left" w:pos="6610"/>
        </w:tabs>
      </w:pPr>
    </w:p>
    <w:p w14:paraId="0FC531D2" w14:textId="70D2F78B" w:rsidR="009065B4" w:rsidRDefault="009065B4" w:rsidP="009065B4">
      <w:pPr>
        <w:tabs>
          <w:tab w:val="left" w:pos="6610"/>
        </w:tabs>
      </w:pPr>
      <w:r>
        <w:t>WORDT OVEREENGEKOMEN WAT VOLGT</w:t>
      </w:r>
    </w:p>
    <w:p w14:paraId="4F51E12F" w14:textId="77777777" w:rsidR="00540067" w:rsidRDefault="00540067"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p>
    <w:p w14:paraId="4E9EB9D6" w14:textId="509DC315" w:rsidR="00351402" w:rsidRPr="000B300B" w:rsidRDefault="00351402"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r w:rsidRPr="000B300B">
        <w:rPr>
          <w:rFonts w:ascii="Calibri" w:hAnsi="Calibri"/>
          <w:b/>
          <w:szCs w:val="22"/>
        </w:rPr>
        <w:t>Art. 1: Voorwerp van de overeenkomst</w:t>
      </w:r>
    </w:p>
    <w:p w14:paraId="46871F22" w14:textId="3A4C3530" w:rsidR="009065B4" w:rsidRDefault="009065B4" w:rsidP="00540067">
      <w:pPr>
        <w:tabs>
          <w:tab w:val="left" w:pos="6610"/>
        </w:tabs>
        <w:jc w:val="both"/>
      </w:pPr>
    </w:p>
    <w:p w14:paraId="18A1423D" w14:textId="41E25269" w:rsidR="00351402" w:rsidRDefault="003D0909" w:rsidP="00540067">
      <w:pPr>
        <w:tabs>
          <w:tab w:val="left" w:pos="6610"/>
        </w:tabs>
        <w:jc w:val="both"/>
        <w:rPr>
          <w:rFonts w:ascii="Calibri" w:hAnsi="Calibri" w:cs="Arial"/>
          <w:iCs/>
          <w:color w:val="000000"/>
          <w:szCs w:val="22"/>
          <w:lang w:val="nl-BE" w:eastAsia="nl-BE"/>
        </w:rPr>
      </w:pPr>
      <w:r w:rsidRPr="003D0909">
        <w:rPr>
          <w:rFonts w:ascii="Calibri" w:hAnsi="Calibri" w:cs="Arial"/>
          <w:iCs/>
          <w:color w:val="000000"/>
          <w:szCs w:val="22"/>
          <w:lang w:val="nl-BE" w:eastAsia="nl-BE"/>
        </w:rPr>
        <w:t>De Dienstverlener verbindt er zich toe om op zelfstandige basis, onder de voorwaarden en overeenkomstig de modaliteiten voorzien in deze overeenkomst (hierna "de Overeenkomst" genoemd), de hiernavolgende diensten (hierna "de Diensten" genoemd) aan de Opdrachtgever te verstrekken:</w:t>
      </w:r>
    </w:p>
    <w:p w14:paraId="228054BF" w14:textId="4BA8FD1B" w:rsidR="003D0909" w:rsidRDefault="003D0909" w:rsidP="00540067">
      <w:pPr>
        <w:tabs>
          <w:tab w:val="left" w:pos="6610"/>
        </w:tabs>
        <w:jc w:val="both"/>
        <w:rPr>
          <w:rFonts w:ascii="Calibri" w:hAnsi="Calibri" w:cs="Arial"/>
          <w:iCs/>
          <w:color w:val="000000"/>
          <w:szCs w:val="22"/>
          <w:lang w:val="nl-BE" w:eastAsia="nl-BE"/>
        </w:rPr>
      </w:pPr>
    </w:p>
    <w:p w14:paraId="2D02DE16" w14:textId="10D8B510" w:rsidR="003D0909" w:rsidRPr="00AA5AC5" w:rsidRDefault="003D0909" w:rsidP="00540067">
      <w:pPr>
        <w:tabs>
          <w:tab w:val="left" w:pos="6610"/>
        </w:tabs>
        <w:ind w:firstLine="1416"/>
        <w:jc w:val="both"/>
        <w:rPr>
          <w:rFonts w:ascii="Calibri" w:hAnsi="Calibri" w:cs="Arial"/>
          <w:iCs/>
          <w:color w:val="0070C0"/>
          <w:szCs w:val="22"/>
          <w:lang w:val="nl-BE" w:eastAsia="nl-BE"/>
        </w:rPr>
      </w:pPr>
      <w:r w:rsidRPr="00AA5AC5">
        <w:rPr>
          <w:rFonts w:ascii="Calibri" w:hAnsi="Calibri" w:cs="Arial"/>
          <w:iCs/>
          <w:color w:val="0070C0"/>
          <w:szCs w:val="22"/>
          <w:lang w:val="nl-BE" w:eastAsia="nl-BE"/>
        </w:rPr>
        <w:t>[</w:t>
      </w:r>
      <w:r w:rsidR="00CC221F" w:rsidRPr="00AA5AC5">
        <w:rPr>
          <w:rFonts w:ascii="Calibri" w:hAnsi="Calibri" w:cs="Arial"/>
          <w:i/>
          <w:iCs/>
          <w:color w:val="0070C0"/>
          <w:szCs w:val="22"/>
          <w:lang w:val="nl-BE" w:eastAsia="nl-BE"/>
        </w:rPr>
        <w:t xml:space="preserve">Hier geeft u een </w:t>
      </w:r>
      <w:r w:rsidRPr="00AA5AC5">
        <w:rPr>
          <w:rFonts w:ascii="Calibri" w:hAnsi="Calibri" w:cs="Arial"/>
          <w:i/>
          <w:iCs/>
          <w:color w:val="0070C0"/>
          <w:szCs w:val="22"/>
          <w:lang w:val="nl-BE" w:eastAsia="nl-BE"/>
        </w:rPr>
        <w:t>opsomming van de diensten die moeten worden geleverd</w:t>
      </w:r>
      <w:r w:rsidRPr="00AA5AC5">
        <w:rPr>
          <w:rFonts w:ascii="Calibri" w:hAnsi="Calibri" w:cs="Arial"/>
          <w:iCs/>
          <w:color w:val="0070C0"/>
          <w:szCs w:val="22"/>
          <w:lang w:val="nl-BE" w:eastAsia="nl-BE"/>
        </w:rPr>
        <w:t>]</w:t>
      </w:r>
    </w:p>
    <w:p w14:paraId="7AE6A83D" w14:textId="65035135" w:rsidR="003D0909" w:rsidRDefault="003D0909" w:rsidP="00540067">
      <w:pPr>
        <w:tabs>
          <w:tab w:val="left" w:pos="6610"/>
        </w:tabs>
        <w:jc w:val="both"/>
        <w:rPr>
          <w:rFonts w:ascii="Calibri" w:hAnsi="Calibri" w:cs="Arial"/>
          <w:iCs/>
          <w:color w:val="000000"/>
          <w:szCs w:val="22"/>
          <w:lang w:val="nl-BE" w:eastAsia="nl-BE"/>
        </w:rPr>
      </w:pPr>
    </w:p>
    <w:p w14:paraId="0BA07BBB" w14:textId="650AF46B" w:rsidR="00D86495" w:rsidRPr="00D86495" w:rsidRDefault="00D86495" w:rsidP="00D86495">
      <w:pPr>
        <w:tabs>
          <w:tab w:val="left" w:pos="6610"/>
        </w:tabs>
        <w:jc w:val="both"/>
        <w:rPr>
          <w:rFonts w:ascii="Calibri" w:hAnsi="Calibri" w:cs="Arial"/>
          <w:iCs/>
          <w:color w:val="000000"/>
          <w:szCs w:val="22"/>
          <w:lang w:val="nl-BE" w:eastAsia="nl-BE"/>
        </w:rPr>
      </w:pPr>
      <w:r w:rsidRPr="00D86495">
        <w:rPr>
          <w:rFonts w:ascii="Calibri" w:hAnsi="Calibri" w:cs="Arial"/>
          <w:iCs/>
          <w:color w:val="000000"/>
          <w:szCs w:val="22"/>
          <w:lang w:val="nl-BE" w:eastAsia="nl-BE"/>
        </w:rPr>
        <w:t>[De Dienstverlener zal de nodige tijd besteden aan de uitvoering van de Diensten met een minimum van [__] dagen per week/maand/jaar.</w:t>
      </w:r>
      <w:r>
        <w:rPr>
          <w:rFonts w:ascii="Calibri" w:hAnsi="Calibri" w:cs="Arial"/>
          <w:iCs/>
          <w:color w:val="000000"/>
          <w:szCs w:val="22"/>
          <w:lang w:val="nl-BE" w:eastAsia="nl-BE"/>
        </w:rPr>
        <w:t>]</w:t>
      </w:r>
    </w:p>
    <w:p w14:paraId="658C318C" w14:textId="3B222A1B" w:rsidR="00D86495" w:rsidRPr="00D86495" w:rsidRDefault="00D86495" w:rsidP="00D86495">
      <w:pPr>
        <w:tabs>
          <w:tab w:val="left" w:pos="6610"/>
        </w:tabs>
        <w:jc w:val="both"/>
        <w:rPr>
          <w:rFonts w:ascii="Calibri" w:hAnsi="Calibri" w:cs="Arial"/>
          <w:iCs/>
          <w:color w:val="000000"/>
          <w:szCs w:val="22"/>
          <w:lang w:val="nl-BE" w:eastAsia="nl-BE"/>
        </w:rPr>
      </w:pPr>
      <w:r w:rsidRPr="00D86495">
        <w:rPr>
          <w:rFonts w:ascii="Calibri" w:hAnsi="Calibri" w:cs="Arial"/>
          <w:iCs/>
          <w:color w:val="000000"/>
          <w:szCs w:val="22"/>
          <w:lang w:val="nl-BE" w:eastAsia="nl-BE"/>
        </w:rPr>
        <w:tab/>
      </w:r>
    </w:p>
    <w:p w14:paraId="4B4F3DF0" w14:textId="60AD9419" w:rsidR="00D86495" w:rsidRDefault="00D86495" w:rsidP="00D86495">
      <w:pPr>
        <w:tabs>
          <w:tab w:val="left" w:pos="6610"/>
        </w:tabs>
        <w:jc w:val="both"/>
        <w:rPr>
          <w:rFonts w:ascii="Calibri" w:hAnsi="Calibri" w:cs="Arial"/>
          <w:iCs/>
          <w:color w:val="000000"/>
          <w:szCs w:val="22"/>
          <w:lang w:val="nl-BE" w:eastAsia="nl-BE"/>
        </w:rPr>
      </w:pPr>
      <w:r w:rsidRPr="00D86495">
        <w:rPr>
          <w:rFonts w:ascii="Calibri" w:hAnsi="Calibri" w:cs="Arial"/>
          <w:iCs/>
          <w:color w:val="000000"/>
          <w:szCs w:val="22"/>
          <w:lang w:val="nl-BE" w:eastAsia="nl-BE"/>
        </w:rPr>
        <w:t>[De Diensten zullen hoofdzakelijk worden uitgevoerd binnen de lokalen van de Opdrachtgever.</w:t>
      </w:r>
      <w:r>
        <w:rPr>
          <w:rFonts w:ascii="Calibri" w:hAnsi="Calibri" w:cs="Arial"/>
          <w:iCs/>
          <w:color w:val="000000"/>
          <w:szCs w:val="22"/>
          <w:lang w:val="nl-BE" w:eastAsia="nl-BE"/>
        </w:rPr>
        <w:t>]</w:t>
      </w:r>
    </w:p>
    <w:p w14:paraId="05E21DFF" w14:textId="77777777" w:rsidR="00D86495" w:rsidRDefault="00D86495" w:rsidP="00D86495">
      <w:pPr>
        <w:tabs>
          <w:tab w:val="left" w:pos="6610"/>
        </w:tabs>
        <w:jc w:val="both"/>
        <w:rPr>
          <w:rFonts w:ascii="Calibri" w:hAnsi="Calibri" w:cs="Arial"/>
          <w:iCs/>
          <w:color w:val="000000"/>
          <w:szCs w:val="22"/>
          <w:lang w:val="nl-BE" w:eastAsia="nl-BE"/>
        </w:rPr>
      </w:pPr>
    </w:p>
    <w:p w14:paraId="559FCF79" w14:textId="17178C69" w:rsidR="00DB381F" w:rsidRDefault="008965FE" w:rsidP="00540067">
      <w:pPr>
        <w:tabs>
          <w:tab w:val="left" w:pos="6610"/>
        </w:tabs>
        <w:jc w:val="both"/>
        <w:rPr>
          <w:rFonts w:ascii="Calibri" w:hAnsi="Calibri" w:cs="Arial"/>
          <w:iCs/>
          <w:color w:val="000000"/>
          <w:szCs w:val="22"/>
          <w:lang w:val="nl-BE" w:eastAsia="nl-BE"/>
        </w:rPr>
      </w:pPr>
      <w:r w:rsidRPr="00D86495">
        <w:rPr>
          <w:rFonts w:ascii="Calibri" w:hAnsi="Calibri" w:cs="Arial"/>
          <w:iCs/>
          <w:color w:val="000000"/>
          <w:szCs w:val="22"/>
          <w:lang w:val="nl-BE" w:eastAsia="nl-BE"/>
        </w:rPr>
        <w:t>[</w:t>
      </w:r>
      <w:r w:rsidR="00DB381F" w:rsidRPr="00DB381F">
        <w:rPr>
          <w:rFonts w:ascii="Calibri" w:hAnsi="Calibri" w:cs="Arial"/>
          <w:iCs/>
          <w:color w:val="000000"/>
          <w:szCs w:val="22"/>
          <w:lang w:val="nl-BE" w:eastAsia="nl-BE"/>
        </w:rPr>
        <w:t xml:space="preserve">De </w:t>
      </w:r>
      <w:r w:rsidR="00DB381F">
        <w:rPr>
          <w:rFonts w:ascii="Calibri" w:hAnsi="Calibri" w:cs="Arial"/>
          <w:iCs/>
          <w:color w:val="000000"/>
          <w:szCs w:val="22"/>
          <w:lang w:val="nl-BE" w:eastAsia="nl-BE"/>
        </w:rPr>
        <w:t>diensten</w:t>
      </w:r>
      <w:r w:rsidR="00DB381F" w:rsidRPr="00DB381F">
        <w:rPr>
          <w:rFonts w:ascii="Calibri" w:hAnsi="Calibri" w:cs="Arial"/>
          <w:iCs/>
          <w:color w:val="000000"/>
          <w:szCs w:val="22"/>
          <w:lang w:val="nl-BE" w:eastAsia="nl-BE"/>
        </w:rPr>
        <w:t xml:space="preserve"> zullen in naam van de </w:t>
      </w:r>
      <w:r w:rsidR="00DB381F">
        <w:rPr>
          <w:rFonts w:ascii="Calibri" w:hAnsi="Calibri" w:cs="Arial"/>
          <w:iCs/>
          <w:color w:val="000000"/>
          <w:szCs w:val="22"/>
          <w:lang w:val="nl-BE" w:eastAsia="nl-BE"/>
        </w:rPr>
        <w:t>Dienstverlener</w:t>
      </w:r>
      <w:r w:rsidR="00DB381F" w:rsidRPr="00DB381F">
        <w:rPr>
          <w:rFonts w:ascii="Calibri" w:hAnsi="Calibri" w:cs="Arial"/>
          <w:iCs/>
          <w:color w:val="000000"/>
          <w:szCs w:val="22"/>
          <w:lang w:val="nl-BE" w:eastAsia="nl-BE"/>
        </w:rPr>
        <w:t xml:space="preserve"> geleverd worden door _________________________ [</w:t>
      </w:r>
      <w:r w:rsidR="00DB381F">
        <w:rPr>
          <w:rFonts w:ascii="Calibri" w:hAnsi="Calibri" w:cs="Arial"/>
          <w:iCs/>
          <w:color w:val="000000"/>
          <w:szCs w:val="22"/>
          <w:lang w:val="nl-BE" w:eastAsia="nl-BE"/>
        </w:rPr>
        <w:t>naam</w:t>
      </w:r>
      <w:r w:rsidR="00DB381F" w:rsidRPr="00DB381F">
        <w:rPr>
          <w:rFonts w:ascii="Calibri" w:hAnsi="Calibri" w:cs="Arial"/>
          <w:iCs/>
          <w:color w:val="000000"/>
          <w:szCs w:val="22"/>
          <w:lang w:val="nl-BE" w:eastAsia="nl-BE"/>
        </w:rPr>
        <w:t xml:space="preserve">], _____________________________ zaakvoerder van de </w:t>
      </w:r>
      <w:r w:rsidR="00DB381F">
        <w:rPr>
          <w:rFonts w:ascii="Calibri" w:hAnsi="Calibri" w:cs="Arial"/>
          <w:iCs/>
          <w:color w:val="000000"/>
          <w:szCs w:val="22"/>
          <w:lang w:val="nl-BE" w:eastAsia="nl-BE"/>
        </w:rPr>
        <w:t>Dienstverlener</w:t>
      </w:r>
      <w:r w:rsidR="00DB381F" w:rsidRPr="00DB381F">
        <w:rPr>
          <w:rFonts w:ascii="Calibri" w:hAnsi="Calibri" w:cs="Arial"/>
          <w:iCs/>
          <w:color w:val="000000"/>
          <w:szCs w:val="22"/>
          <w:lang w:val="nl-BE" w:eastAsia="nl-BE"/>
        </w:rPr>
        <w:t xml:space="preserve"> (hierna de "Vertegenwoordiger van de </w:t>
      </w:r>
      <w:r w:rsidR="00DB381F">
        <w:rPr>
          <w:rFonts w:ascii="Calibri" w:hAnsi="Calibri" w:cs="Arial"/>
          <w:iCs/>
          <w:color w:val="000000"/>
          <w:szCs w:val="22"/>
          <w:lang w:val="nl-BE" w:eastAsia="nl-BE"/>
        </w:rPr>
        <w:t>Dienstverlener</w:t>
      </w:r>
      <w:r w:rsidR="00DB381F" w:rsidRPr="00DB381F">
        <w:rPr>
          <w:rFonts w:ascii="Calibri" w:hAnsi="Calibri" w:cs="Arial"/>
          <w:iCs/>
          <w:color w:val="000000"/>
          <w:szCs w:val="22"/>
          <w:lang w:val="nl-BE" w:eastAsia="nl-BE"/>
        </w:rPr>
        <w:t xml:space="preserve">"). De </w:t>
      </w:r>
      <w:r w:rsidR="00DB381F">
        <w:rPr>
          <w:rFonts w:ascii="Calibri" w:hAnsi="Calibri" w:cs="Arial"/>
          <w:iCs/>
          <w:color w:val="000000"/>
          <w:szCs w:val="22"/>
          <w:lang w:val="nl-BE" w:eastAsia="nl-BE"/>
        </w:rPr>
        <w:t>Dienstverlener</w:t>
      </w:r>
      <w:r w:rsidR="00DB381F" w:rsidRPr="00DB381F">
        <w:rPr>
          <w:rFonts w:ascii="Calibri" w:hAnsi="Calibri" w:cs="Arial"/>
          <w:iCs/>
          <w:color w:val="000000"/>
          <w:szCs w:val="22"/>
          <w:lang w:val="nl-BE" w:eastAsia="nl-BE"/>
        </w:rPr>
        <w:t xml:space="preserve"> zal de Vertegenwoordiger van de </w:t>
      </w:r>
      <w:r w:rsidR="00DB381F">
        <w:rPr>
          <w:rFonts w:ascii="Calibri" w:hAnsi="Calibri" w:cs="Arial"/>
          <w:iCs/>
          <w:color w:val="000000"/>
          <w:szCs w:val="22"/>
          <w:lang w:val="nl-BE" w:eastAsia="nl-BE"/>
        </w:rPr>
        <w:t>Dienstverlener</w:t>
      </w:r>
      <w:r w:rsidR="00DB381F" w:rsidRPr="00DB381F">
        <w:rPr>
          <w:rFonts w:ascii="Calibri" w:hAnsi="Calibri" w:cs="Arial"/>
          <w:iCs/>
          <w:color w:val="000000"/>
          <w:szCs w:val="22"/>
          <w:lang w:val="nl-BE" w:eastAsia="nl-BE"/>
        </w:rPr>
        <w:t xml:space="preserve"> niet vervangen zonder het voorafgaandelijk schriftelijk akkoord van de </w:t>
      </w:r>
      <w:r w:rsidR="00DB381F">
        <w:rPr>
          <w:rFonts w:ascii="Calibri" w:hAnsi="Calibri" w:cs="Arial"/>
          <w:iCs/>
          <w:color w:val="000000"/>
          <w:szCs w:val="22"/>
          <w:lang w:val="nl-BE" w:eastAsia="nl-BE"/>
        </w:rPr>
        <w:t>Opdrachtgever</w:t>
      </w:r>
      <w:r w:rsidR="00DB381F" w:rsidRPr="00DB381F">
        <w:rPr>
          <w:rFonts w:ascii="Calibri" w:hAnsi="Calibri" w:cs="Arial"/>
          <w:iCs/>
          <w:color w:val="000000"/>
          <w:szCs w:val="22"/>
          <w:lang w:val="nl-BE" w:eastAsia="nl-BE"/>
        </w:rPr>
        <w:t>.</w:t>
      </w:r>
      <w:r>
        <w:rPr>
          <w:rFonts w:ascii="Calibri" w:hAnsi="Calibri" w:cs="Arial"/>
          <w:iCs/>
          <w:color w:val="000000"/>
          <w:szCs w:val="22"/>
          <w:lang w:val="nl-BE" w:eastAsia="nl-BE"/>
        </w:rPr>
        <w:t>]</w:t>
      </w:r>
    </w:p>
    <w:p w14:paraId="711F5DDC" w14:textId="3AE57D30" w:rsidR="00D86495" w:rsidRDefault="00D86495" w:rsidP="00540067">
      <w:pPr>
        <w:tabs>
          <w:tab w:val="left" w:pos="6610"/>
        </w:tabs>
        <w:jc w:val="both"/>
        <w:rPr>
          <w:b/>
        </w:rPr>
      </w:pPr>
    </w:p>
    <w:p w14:paraId="1100757B" w14:textId="77777777" w:rsidR="00D86495" w:rsidRDefault="00D86495" w:rsidP="00540067">
      <w:pPr>
        <w:tabs>
          <w:tab w:val="left" w:pos="6610"/>
        </w:tabs>
        <w:jc w:val="both"/>
        <w:rPr>
          <w:b/>
        </w:rPr>
      </w:pPr>
    </w:p>
    <w:p w14:paraId="5963E2C7" w14:textId="5346493E" w:rsidR="003D0909" w:rsidRPr="00CC221F" w:rsidRDefault="00571ECF" w:rsidP="00540067">
      <w:pPr>
        <w:tabs>
          <w:tab w:val="left" w:pos="6610"/>
        </w:tabs>
        <w:jc w:val="both"/>
        <w:rPr>
          <w:b/>
        </w:rPr>
      </w:pPr>
      <w:r w:rsidRPr="00CC221F">
        <w:rPr>
          <w:b/>
        </w:rPr>
        <w:t>Art. 2: Looptijd van de overeenkomst</w:t>
      </w:r>
    </w:p>
    <w:p w14:paraId="54D18680" w14:textId="0521C52E" w:rsidR="00571ECF" w:rsidRDefault="00571ECF" w:rsidP="00540067">
      <w:pPr>
        <w:tabs>
          <w:tab w:val="left" w:pos="6610"/>
        </w:tabs>
        <w:jc w:val="both"/>
      </w:pPr>
    </w:p>
    <w:p w14:paraId="7B961FAB" w14:textId="055732B6" w:rsidR="00571ECF" w:rsidRDefault="00134ED4" w:rsidP="00540067">
      <w:pPr>
        <w:pStyle w:val="Lijstalinea"/>
        <w:numPr>
          <w:ilvl w:val="0"/>
          <w:numId w:val="47"/>
        </w:numPr>
        <w:tabs>
          <w:tab w:val="left" w:pos="6610"/>
        </w:tabs>
        <w:jc w:val="both"/>
      </w:pPr>
      <w:r>
        <w:t xml:space="preserve">Optie 1: </w:t>
      </w:r>
      <w:r w:rsidR="00571ECF">
        <w:t xml:space="preserve">Deze overeenkomst neemt een aanvang op de datum van ondertekening en </w:t>
      </w:r>
      <w:r w:rsidR="006211B6">
        <w:t>eindigt automatisch op [</w:t>
      </w:r>
      <w:r w:rsidR="006211B6" w:rsidRPr="00134ED4">
        <w:rPr>
          <w:i/>
        </w:rPr>
        <w:t>datum</w:t>
      </w:r>
      <w:r w:rsidR="006211B6">
        <w:t xml:space="preserve">]. </w:t>
      </w:r>
    </w:p>
    <w:p w14:paraId="4C55D980" w14:textId="6DCD3D4A" w:rsidR="00134ED4" w:rsidRDefault="00134ED4" w:rsidP="00540067">
      <w:pPr>
        <w:tabs>
          <w:tab w:val="left" w:pos="6610"/>
        </w:tabs>
        <w:jc w:val="both"/>
      </w:pPr>
      <w:r>
        <w:t>OF</w:t>
      </w:r>
    </w:p>
    <w:p w14:paraId="75B5428E" w14:textId="0190FB8F" w:rsidR="00134ED4" w:rsidRDefault="00134ED4" w:rsidP="00540067">
      <w:pPr>
        <w:pStyle w:val="Lijstalinea"/>
        <w:numPr>
          <w:ilvl w:val="0"/>
          <w:numId w:val="47"/>
        </w:numPr>
        <w:tabs>
          <w:tab w:val="left" w:pos="6610"/>
        </w:tabs>
        <w:jc w:val="both"/>
      </w:pPr>
      <w:r>
        <w:lastRenderedPageBreak/>
        <w:t xml:space="preserve">Optie 2: Deze overeenkomst neemt een aanvang op de datum van ondertekening </w:t>
      </w:r>
      <w:r w:rsidR="00EC5784">
        <w:t>voor een duur van … maanden</w:t>
      </w:r>
      <w:r w:rsidR="000637F3">
        <w:t>.</w:t>
      </w:r>
    </w:p>
    <w:p w14:paraId="54FE98ED" w14:textId="56C05668" w:rsidR="000637F3" w:rsidRDefault="000637F3" w:rsidP="00540067">
      <w:pPr>
        <w:tabs>
          <w:tab w:val="left" w:pos="6610"/>
        </w:tabs>
        <w:jc w:val="both"/>
      </w:pPr>
      <w:r>
        <w:t>OF</w:t>
      </w:r>
    </w:p>
    <w:p w14:paraId="2BBFAF1F" w14:textId="37EF7250" w:rsidR="000637F3" w:rsidRDefault="00EC5784" w:rsidP="00DB381F">
      <w:pPr>
        <w:pStyle w:val="Lijstalinea"/>
        <w:numPr>
          <w:ilvl w:val="0"/>
          <w:numId w:val="47"/>
        </w:numPr>
        <w:tabs>
          <w:tab w:val="left" w:pos="6610"/>
        </w:tabs>
        <w:jc w:val="both"/>
      </w:pPr>
      <w:r>
        <w:t xml:space="preserve">Optie 3: Deze overeenkomst neemt een aanvang op de datum van ondertekening en </w:t>
      </w:r>
      <w:r w:rsidR="00AE5F9D">
        <w:t>wordt aangegaan voor onbepaalde duur. Elk van de partijen kan de overeenkomst zonder vergoeding opzeggen mits het respecteren van een opzegtermijn van … weken/maanden</w:t>
      </w:r>
      <w:r w:rsidR="00DB381F">
        <w:t>, zonder dat de partij die de opzeg betekent de verplichting heeft om de beëindiging te motiveren</w:t>
      </w:r>
      <w:r w:rsidR="00AE5F9D">
        <w:t xml:space="preserve">. </w:t>
      </w:r>
      <w:r w:rsidR="00DB381F">
        <w:t>De opzeggingstermijn begint te lopen op [de eerste dag van de maand die volgt op de maand waarin de opzeg werd gegeven] [drie dagen na het verzenden van het aangetekend schrijven]. Tijdens de duur van de opzeggingstermijn, blijven de rechten en de verplichtingen van de Partijen ongewijzigd. [Een kortere opzeggingstermijn kan in onderling akkoord worden overeengekomen.]</w:t>
      </w:r>
    </w:p>
    <w:p w14:paraId="6B3EC0CE" w14:textId="61778F87" w:rsidR="00CC221F" w:rsidRDefault="00CC221F" w:rsidP="00540067">
      <w:pPr>
        <w:tabs>
          <w:tab w:val="left" w:pos="6610"/>
        </w:tabs>
        <w:jc w:val="both"/>
      </w:pPr>
    </w:p>
    <w:p w14:paraId="42CA0F13" w14:textId="673D3A8D" w:rsidR="00CC221F" w:rsidRPr="00605F86" w:rsidRDefault="00AA5AC5" w:rsidP="00540067">
      <w:pPr>
        <w:tabs>
          <w:tab w:val="left" w:pos="6610"/>
        </w:tabs>
        <w:ind w:left="1080"/>
        <w:jc w:val="both"/>
        <w:rPr>
          <w:i/>
          <w:color w:val="0070C0"/>
        </w:rPr>
      </w:pPr>
      <w:r w:rsidRPr="00605F86">
        <w:rPr>
          <w:i/>
          <w:color w:val="0070C0"/>
        </w:rPr>
        <w:t xml:space="preserve">Voor wat betreft de looptijd van de overeenkomst heeft u twee mogelijkheden: </w:t>
      </w:r>
    </w:p>
    <w:p w14:paraId="32FC1CB9" w14:textId="4A431C8B" w:rsidR="00AE5F9D" w:rsidRPr="00605F86" w:rsidRDefault="00AE5F9D" w:rsidP="00540067">
      <w:pPr>
        <w:pStyle w:val="Lijstalinea"/>
        <w:numPr>
          <w:ilvl w:val="0"/>
          <w:numId w:val="46"/>
        </w:numPr>
        <w:tabs>
          <w:tab w:val="left" w:pos="6610"/>
        </w:tabs>
        <w:ind w:left="1800"/>
        <w:jc w:val="both"/>
        <w:rPr>
          <w:i/>
          <w:color w:val="0070C0"/>
        </w:rPr>
      </w:pPr>
      <w:r w:rsidRPr="00605F86">
        <w:rPr>
          <w:i/>
          <w:color w:val="0070C0"/>
        </w:rPr>
        <w:t xml:space="preserve">Ofwel sluit u een overeenkomst van bepaalde duur (opties 1 en 2 hierboven). In dat geval </w:t>
      </w:r>
      <w:r w:rsidR="00DB381F">
        <w:rPr>
          <w:i/>
          <w:color w:val="0070C0"/>
        </w:rPr>
        <w:t>is het niet gebruikelijk dat</w:t>
      </w:r>
      <w:r w:rsidR="00DB381F" w:rsidRPr="00605F86">
        <w:rPr>
          <w:i/>
          <w:color w:val="0070C0"/>
        </w:rPr>
        <w:t xml:space="preserve"> </w:t>
      </w:r>
      <w:r w:rsidRPr="00605F86">
        <w:rPr>
          <w:i/>
          <w:color w:val="0070C0"/>
        </w:rPr>
        <w:t xml:space="preserve">de overeenkomst </w:t>
      </w:r>
      <w:r w:rsidR="00DB381F">
        <w:rPr>
          <w:i/>
          <w:color w:val="0070C0"/>
        </w:rPr>
        <w:t>kan</w:t>
      </w:r>
      <w:r w:rsidR="00DB381F" w:rsidRPr="00605F86">
        <w:rPr>
          <w:i/>
          <w:color w:val="0070C0"/>
        </w:rPr>
        <w:t xml:space="preserve"> </w:t>
      </w:r>
      <w:r w:rsidRPr="00605F86">
        <w:rPr>
          <w:i/>
          <w:color w:val="0070C0"/>
        </w:rPr>
        <w:t>worden opgezegd vóór de contractueel voorziene einddatum</w:t>
      </w:r>
      <w:r w:rsidR="00DB381F">
        <w:rPr>
          <w:i/>
          <w:color w:val="0070C0"/>
        </w:rPr>
        <w:t xml:space="preserve">, maar </w:t>
      </w:r>
      <w:r w:rsidR="00DD56B0">
        <w:rPr>
          <w:i/>
          <w:color w:val="0070C0"/>
        </w:rPr>
        <w:t>die mogelijkheid kan wel voorzien worden in de overeenkomst</w:t>
      </w:r>
      <w:r w:rsidRPr="00605F86">
        <w:rPr>
          <w:i/>
          <w:color w:val="0070C0"/>
        </w:rPr>
        <w:t xml:space="preserve">. </w:t>
      </w:r>
    </w:p>
    <w:p w14:paraId="1CD2AF7B" w14:textId="577258F9" w:rsidR="00AE5F9D" w:rsidRPr="00605F86" w:rsidRDefault="00AE5F9D" w:rsidP="00540067">
      <w:pPr>
        <w:pStyle w:val="Lijstalinea"/>
        <w:numPr>
          <w:ilvl w:val="0"/>
          <w:numId w:val="46"/>
        </w:numPr>
        <w:tabs>
          <w:tab w:val="left" w:pos="6610"/>
        </w:tabs>
        <w:ind w:left="1800"/>
        <w:jc w:val="both"/>
        <w:rPr>
          <w:i/>
          <w:color w:val="0070C0"/>
        </w:rPr>
      </w:pPr>
      <w:r w:rsidRPr="00605F86">
        <w:rPr>
          <w:i/>
          <w:color w:val="0070C0"/>
        </w:rPr>
        <w:t xml:space="preserve">Ofwel sluit u een overeenkomst van onbepaalde duur (optie 3). In dat geval moet elk van de partijen de mogelijkheid hebben om de overeenkomst kosteloos op te zeggen mits het respecteren van een opzegtermijn. </w:t>
      </w:r>
    </w:p>
    <w:p w14:paraId="0A94DCD5" w14:textId="77777777" w:rsidR="004A6536" w:rsidRPr="004A6536" w:rsidRDefault="004A6536" w:rsidP="00540067">
      <w:pPr>
        <w:spacing w:before="100" w:beforeAutospacing="1" w:after="100" w:afterAutospacing="1"/>
        <w:jc w:val="both"/>
        <w:rPr>
          <w:rFonts w:ascii="Calibri" w:hAnsi="Calibri" w:cs="Arial"/>
          <w:color w:val="000000"/>
          <w:szCs w:val="22"/>
          <w:lang w:val="nl-BE" w:eastAsia="nl-BE"/>
        </w:rPr>
      </w:pPr>
      <w:r w:rsidRPr="004A6536">
        <w:rPr>
          <w:rFonts w:ascii="Calibri" w:hAnsi="Calibri" w:cs="Arial"/>
          <w:iCs/>
          <w:color w:val="000000"/>
          <w:szCs w:val="22"/>
          <w:lang w:val="nl-BE" w:eastAsia="nl-BE"/>
        </w:rPr>
        <w:t>De Overeenkomst kan door elke partij bij aangetekend schrijven onmiddellijk en zonder opzeg of schadeloosstelling worden beëindigd in één van de volgende gevallen:</w:t>
      </w:r>
    </w:p>
    <w:p w14:paraId="0BE892CD" w14:textId="647AAB7E" w:rsidR="004A6536" w:rsidRPr="004A6536" w:rsidRDefault="004A6536" w:rsidP="00540067">
      <w:pPr>
        <w:numPr>
          <w:ilvl w:val="0"/>
          <w:numId w:val="48"/>
        </w:numPr>
        <w:spacing w:before="100" w:beforeAutospacing="1" w:after="100" w:afterAutospacing="1"/>
        <w:jc w:val="both"/>
        <w:rPr>
          <w:rFonts w:ascii="Calibri" w:hAnsi="Calibri" w:cs="Arial"/>
          <w:color w:val="000000"/>
          <w:szCs w:val="22"/>
          <w:lang w:val="nl-BE" w:eastAsia="nl-BE"/>
        </w:rPr>
      </w:pPr>
      <w:r w:rsidRPr="004A6536">
        <w:rPr>
          <w:rFonts w:ascii="Calibri" w:hAnsi="Calibri" w:cs="Arial"/>
          <w:iCs/>
          <w:color w:val="000000"/>
          <w:szCs w:val="22"/>
          <w:lang w:val="nl-BE" w:eastAsia="nl-BE"/>
        </w:rPr>
        <w:t xml:space="preserve">in geval van ernstige contractuele wanprestatie van de andere partij.  Als ernstige contractuele wanprestatie wordt onder meer beschouwd een overtreding van </w:t>
      </w:r>
      <w:r w:rsidR="005C2748">
        <w:rPr>
          <w:rFonts w:ascii="Calibri" w:hAnsi="Calibri" w:cs="Arial"/>
          <w:iCs/>
          <w:color w:val="000000"/>
          <w:szCs w:val="22"/>
          <w:lang w:val="nl-BE" w:eastAsia="nl-BE"/>
        </w:rPr>
        <w:t>de bepalingen</w:t>
      </w:r>
      <w:r w:rsidRPr="004A6536">
        <w:rPr>
          <w:rFonts w:ascii="Calibri" w:hAnsi="Calibri" w:cs="Arial"/>
          <w:iCs/>
          <w:color w:val="000000"/>
          <w:szCs w:val="22"/>
          <w:lang w:val="nl-BE" w:eastAsia="nl-BE"/>
        </w:rPr>
        <w:t xml:space="preserve"> vervat in de</w:t>
      </w:r>
      <w:r w:rsidR="005C2748">
        <w:rPr>
          <w:rFonts w:ascii="Calibri" w:hAnsi="Calibri" w:cs="Arial"/>
          <w:iCs/>
          <w:color w:val="000000"/>
          <w:szCs w:val="22"/>
          <w:lang w:val="nl-BE" w:eastAsia="nl-BE"/>
        </w:rPr>
        <w:t>ze</w:t>
      </w:r>
      <w:r w:rsidRPr="004A6536">
        <w:rPr>
          <w:rFonts w:ascii="Calibri" w:hAnsi="Calibri" w:cs="Arial"/>
          <w:iCs/>
          <w:color w:val="000000"/>
          <w:szCs w:val="22"/>
          <w:lang w:val="nl-BE" w:eastAsia="nl-BE"/>
        </w:rPr>
        <w:t xml:space="preserve"> Overeenkomst en de tekortkomingen bij het vervullen van de Diensten indien deze niet binnen de maand na ingebrekestelling door de andere partij worden opgelost;</w:t>
      </w:r>
    </w:p>
    <w:p w14:paraId="7DAEC6F6" w14:textId="77777777" w:rsidR="00D86495" w:rsidRDefault="004A6536" w:rsidP="0018079D">
      <w:pPr>
        <w:pStyle w:val="Lijstalinea"/>
        <w:numPr>
          <w:ilvl w:val="0"/>
          <w:numId w:val="48"/>
        </w:numPr>
        <w:tabs>
          <w:tab w:val="left" w:pos="6610"/>
        </w:tabs>
        <w:jc w:val="both"/>
        <w:rPr>
          <w:rFonts w:ascii="Calibri" w:hAnsi="Calibri" w:cs="Arial"/>
          <w:iCs/>
          <w:color w:val="000000"/>
          <w:szCs w:val="22"/>
          <w:lang w:val="nl-BE" w:eastAsia="nl-BE"/>
        </w:rPr>
      </w:pPr>
      <w:r w:rsidRPr="0018079D">
        <w:rPr>
          <w:rFonts w:ascii="Calibri" w:hAnsi="Calibri" w:cs="Arial"/>
          <w:iCs/>
          <w:color w:val="000000"/>
          <w:szCs w:val="22"/>
          <w:lang w:val="nl-BE" w:eastAsia="nl-BE"/>
        </w:rPr>
        <w:t>in geval de andere partij betrokken raakt in een procedure tot ontbinding, faillissement of vereffening of wanneer een partij onvermogend wordt of afstand doet van alle of een belangrijk deel van haar activa</w:t>
      </w:r>
      <w:r w:rsidR="00D86495">
        <w:rPr>
          <w:rFonts w:ascii="Calibri" w:hAnsi="Calibri" w:cs="Arial"/>
          <w:iCs/>
          <w:color w:val="000000"/>
          <w:szCs w:val="22"/>
          <w:lang w:val="nl-BE" w:eastAsia="nl-BE"/>
        </w:rPr>
        <w:t>;</w:t>
      </w:r>
    </w:p>
    <w:p w14:paraId="5F49DCEE" w14:textId="77777777" w:rsidR="00D86495" w:rsidRDefault="00D86495" w:rsidP="00D86495">
      <w:pPr>
        <w:tabs>
          <w:tab w:val="left" w:pos="6610"/>
        </w:tabs>
        <w:jc w:val="both"/>
        <w:rPr>
          <w:rFonts w:ascii="Calibri" w:hAnsi="Calibri" w:cs="Arial"/>
          <w:iCs/>
          <w:color w:val="000000"/>
          <w:szCs w:val="22"/>
          <w:lang w:val="nl-BE" w:eastAsia="nl-BE"/>
        </w:rPr>
      </w:pPr>
    </w:p>
    <w:p w14:paraId="30FC2F15" w14:textId="3BB6B650" w:rsidR="00AA5AC5" w:rsidRPr="0018079D" w:rsidRDefault="00D86495" w:rsidP="00D86495">
      <w:pPr>
        <w:tabs>
          <w:tab w:val="left" w:pos="6610"/>
        </w:tabs>
        <w:jc w:val="both"/>
        <w:rPr>
          <w:rFonts w:ascii="Calibri" w:hAnsi="Calibri" w:cs="Arial"/>
          <w:iCs/>
          <w:color w:val="000000"/>
          <w:szCs w:val="22"/>
          <w:lang w:val="nl-BE" w:eastAsia="nl-BE"/>
        </w:rPr>
      </w:pPr>
      <w:r w:rsidRPr="00D86495">
        <w:rPr>
          <w:rFonts w:ascii="Calibri" w:hAnsi="Calibri" w:cs="Arial"/>
          <w:iCs/>
          <w:color w:val="000000"/>
          <w:szCs w:val="22"/>
          <w:lang w:val="nl-BE" w:eastAsia="nl-BE"/>
        </w:rPr>
        <w:t>[De Overeenkomst kan eveneens</w:t>
      </w:r>
      <w:r w:rsidR="00A01134">
        <w:rPr>
          <w:rFonts w:ascii="Calibri" w:hAnsi="Calibri" w:cs="Arial"/>
          <w:iCs/>
          <w:color w:val="000000"/>
          <w:szCs w:val="22"/>
          <w:lang w:val="nl-BE" w:eastAsia="nl-BE"/>
        </w:rPr>
        <w:t>, enkel door de Opdrachtgever,</w:t>
      </w:r>
      <w:r w:rsidRPr="00D86495">
        <w:rPr>
          <w:rFonts w:ascii="Calibri" w:hAnsi="Calibri" w:cs="Arial"/>
          <w:iCs/>
          <w:color w:val="000000"/>
          <w:szCs w:val="22"/>
          <w:lang w:val="nl-BE" w:eastAsia="nl-BE"/>
        </w:rPr>
        <w:t xml:space="preserve"> </w:t>
      </w:r>
      <w:r w:rsidR="00A01134" w:rsidRPr="004A6536">
        <w:rPr>
          <w:rFonts w:ascii="Calibri" w:hAnsi="Calibri" w:cs="Arial"/>
          <w:iCs/>
          <w:color w:val="000000"/>
          <w:szCs w:val="22"/>
          <w:lang w:val="nl-BE" w:eastAsia="nl-BE"/>
        </w:rPr>
        <w:t>bij aangetekend schrijven onmiddellijk en zonder opzeg of schadeloosstelling worden beëindigd</w:t>
      </w:r>
      <w:r w:rsidR="00A01134" w:rsidRPr="00D86495" w:rsidDel="00A01134">
        <w:rPr>
          <w:rFonts w:ascii="Calibri" w:hAnsi="Calibri" w:cs="Arial"/>
          <w:iCs/>
          <w:color w:val="000000"/>
          <w:szCs w:val="22"/>
          <w:lang w:val="nl-BE" w:eastAsia="nl-BE"/>
        </w:rPr>
        <w:t xml:space="preserve"> </w:t>
      </w:r>
      <w:r w:rsidRPr="00D86495">
        <w:rPr>
          <w:rFonts w:ascii="Calibri" w:hAnsi="Calibri" w:cs="Arial"/>
          <w:iCs/>
          <w:color w:val="000000"/>
          <w:szCs w:val="22"/>
          <w:lang w:val="nl-BE" w:eastAsia="nl-BE"/>
        </w:rPr>
        <w:t>in het geval dat de Vertegenwoordiger van de Dienstverlener niet in de mogelijkheid is de Diensten te leveren voor een periode van meer dan [drie (3)] opeenvolgende maanden. In het geval van het overlijden van de Vertegenwoordiger van de Dienstverlener, zal de Overeenkomst van rechtswege ontbonden worden.]</w:t>
      </w:r>
    </w:p>
    <w:p w14:paraId="0E1573BA" w14:textId="77777777" w:rsidR="004A6536" w:rsidRDefault="004A6536" w:rsidP="00540067">
      <w:pPr>
        <w:tabs>
          <w:tab w:val="left" w:pos="6610"/>
        </w:tabs>
        <w:jc w:val="both"/>
      </w:pPr>
    </w:p>
    <w:p w14:paraId="4D3DB49A" w14:textId="77777777" w:rsidR="00A14838" w:rsidRDefault="00A14838" w:rsidP="00540067">
      <w:pPr>
        <w:tabs>
          <w:tab w:val="left" w:pos="6610"/>
        </w:tabs>
        <w:jc w:val="both"/>
        <w:rPr>
          <w:b/>
        </w:rPr>
      </w:pPr>
    </w:p>
    <w:p w14:paraId="2C40B8C8" w14:textId="042CFEF5" w:rsidR="00AE5F9D" w:rsidRPr="00DB666B" w:rsidRDefault="00AE5F9D" w:rsidP="00540067">
      <w:pPr>
        <w:tabs>
          <w:tab w:val="left" w:pos="6610"/>
        </w:tabs>
        <w:jc w:val="both"/>
        <w:rPr>
          <w:b/>
        </w:rPr>
      </w:pPr>
      <w:r w:rsidRPr="00DB666B">
        <w:rPr>
          <w:b/>
        </w:rPr>
        <w:t>Art. 3 Vergoeding</w:t>
      </w:r>
    </w:p>
    <w:p w14:paraId="4EE9BF83" w14:textId="7864E8D7" w:rsidR="00AE5F9D" w:rsidRDefault="00AE5F9D" w:rsidP="00540067">
      <w:pPr>
        <w:tabs>
          <w:tab w:val="left" w:pos="6610"/>
        </w:tabs>
        <w:jc w:val="both"/>
      </w:pPr>
    </w:p>
    <w:p w14:paraId="3A9F2358" w14:textId="3B5443D6" w:rsidR="00C37134" w:rsidRDefault="00C37134"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Pr>
          <w:rFonts w:ascii="Calibri" w:hAnsi="Calibri"/>
          <w:szCs w:val="22"/>
        </w:rPr>
        <w:lastRenderedPageBreak/>
        <w:t xml:space="preserve">De Opdrachtgever vergoedt de Dienstverlener voor diensten omschreven in artikel 1, </w:t>
      </w:r>
      <w:r w:rsidR="00C0057B">
        <w:rPr>
          <w:rFonts w:ascii="Calibri" w:hAnsi="Calibri"/>
          <w:szCs w:val="22"/>
        </w:rPr>
        <w:t xml:space="preserve">op basis van een vergoeding van … euro, excl. BTW. Deze vergoeding omvat alle vervoerskosten en andere onkosten die de Dienstverlener </w:t>
      </w:r>
      <w:r w:rsidR="00605F86">
        <w:rPr>
          <w:rFonts w:ascii="Calibri" w:hAnsi="Calibri"/>
          <w:szCs w:val="22"/>
        </w:rPr>
        <w:t>dient te maken in het kader van deze overeenkomst.</w:t>
      </w:r>
    </w:p>
    <w:p w14:paraId="2ABB2E21" w14:textId="69E5631B" w:rsidR="00605F86" w:rsidRDefault="00605F86"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2CA501EF" w14:textId="77777777" w:rsidR="00F25CE1" w:rsidRDefault="00DB666B"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6"/>
        <w:jc w:val="both"/>
        <w:rPr>
          <w:rFonts w:ascii="Calibri" w:hAnsi="Calibri"/>
          <w:i/>
          <w:color w:val="0070C0"/>
          <w:szCs w:val="22"/>
        </w:rPr>
      </w:pPr>
      <w:r w:rsidRPr="00DB666B">
        <w:rPr>
          <w:rFonts w:ascii="Calibri" w:hAnsi="Calibri"/>
          <w:i/>
          <w:color w:val="0070C0"/>
          <w:szCs w:val="22"/>
        </w:rPr>
        <w:t>In dit artikel bepaalt u de vergoeding. U kan kiezen voor een forfaitaire vergoeding, dan wel voor een vergoeding per uur/dag/week/… . In elk geval dient u duidelijk te bepalen welke kosten al dan niet in het vermelde tarief zijn inbegrepen.</w:t>
      </w:r>
      <w:r w:rsidR="006E5E9F">
        <w:rPr>
          <w:rFonts w:ascii="Calibri" w:hAnsi="Calibri"/>
          <w:i/>
          <w:color w:val="0070C0"/>
          <w:szCs w:val="22"/>
        </w:rPr>
        <w:t xml:space="preserve"> Indien er prestaties geleverd moeten worden op zondagen of feestdagen, kan u daar een afzonderlijk tarief voor vermelden. Indien u werkt met één forfaitair bedrag, kan u ook bepalen wat er dient te gebeuren indien </w:t>
      </w:r>
      <w:r w:rsidR="00F25CE1">
        <w:rPr>
          <w:rFonts w:ascii="Calibri" w:hAnsi="Calibri"/>
          <w:i/>
          <w:color w:val="0070C0"/>
          <w:szCs w:val="22"/>
        </w:rPr>
        <w:t xml:space="preserve">de opdracht meer werk vraagt dan voorzien, bijvoorbeeld: </w:t>
      </w:r>
    </w:p>
    <w:p w14:paraId="2017E8B7" w14:textId="6B7D0143" w:rsidR="00605F86" w:rsidRDefault="00F25CE1"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6"/>
        <w:jc w:val="both"/>
        <w:rPr>
          <w:rFonts w:ascii="Calibri" w:hAnsi="Calibri"/>
          <w:i/>
          <w:color w:val="0070C0"/>
          <w:szCs w:val="22"/>
        </w:rPr>
      </w:pPr>
      <w:r>
        <w:rPr>
          <w:rFonts w:ascii="Calibri" w:hAnsi="Calibri"/>
          <w:i/>
          <w:color w:val="0070C0"/>
          <w:szCs w:val="22"/>
        </w:rPr>
        <w:t>“</w:t>
      </w:r>
      <w:r w:rsidR="00CF34BA">
        <w:rPr>
          <w:rFonts w:ascii="Calibri" w:hAnsi="Calibri"/>
          <w:i/>
          <w:color w:val="0070C0"/>
          <w:szCs w:val="22"/>
        </w:rPr>
        <w:t>Indien door omstandigheden de diensten die omschreven zijn in artikel 1 niet kunnen worden voldaan binnen de vergoeding voorzien in dit artikel, zullen de e</w:t>
      </w:r>
      <w:r w:rsidR="00F16AA5">
        <w:rPr>
          <w:rFonts w:ascii="Calibri" w:hAnsi="Calibri"/>
          <w:i/>
          <w:color w:val="0070C0"/>
          <w:szCs w:val="22"/>
        </w:rPr>
        <w:t>ventuele meerwerken gefactureerd worden aan .. euro/uur</w:t>
      </w:r>
      <w:r w:rsidR="00525C10">
        <w:rPr>
          <w:rFonts w:ascii="Calibri" w:hAnsi="Calibri"/>
          <w:i/>
          <w:color w:val="0070C0"/>
          <w:szCs w:val="22"/>
        </w:rPr>
        <w:t xml:space="preserve"> excl. BTW</w:t>
      </w:r>
      <w:r w:rsidR="00F16AA5">
        <w:rPr>
          <w:rFonts w:ascii="Calibri" w:hAnsi="Calibri"/>
          <w:i/>
          <w:color w:val="0070C0"/>
          <w:szCs w:val="22"/>
        </w:rPr>
        <w:t xml:space="preserve">. </w:t>
      </w:r>
      <w:r w:rsidR="00525C10">
        <w:rPr>
          <w:rFonts w:ascii="Calibri" w:hAnsi="Calibri"/>
          <w:i/>
          <w:color w:val="0070C0"/>
          <w:szCs w:val="22"/>
        </w:rPr>
        <w:t xml:space="preserve">Wanneer de totale kostprijs de in dit artikel voorziene </w:t>
      </w:r>
      <w:r w:rsidR="009B2C51">
        <w:rPr>
          <w:rFonts w:ascii="Calibri" w:hAnsi="Calibri"/>
          <w:i/>
          <w:color w:val="0070C0"/>
          <w:szCs w:val="22"/>
        </w:rPr>
        <w:t xml:space="preserve">vergoeding met meer dan x% dreigt te overstijgen, zal de Dienstverlener eerst toestemming vragen voor het verrichten van de meerwerken. </w:t>
      </w:r>
    </w:p>
    <w:p w14:paraId="27464DB3" w14:textId="77777777" w:rsidR="008A724F" w:rsidRDefault="008A724F"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olor w:val="0070C0"/>
          <w:szCs w:val="22"/>
        </w:rPr>
      </w:pPr>
    </w:p>
    <w:p w14:paraId="6BFD56C2" w14:textId="2DF4A01A" w:rsidR="009B2C51" w:rsidRDefault="00BC500F"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sidRPr="0002191C">
        <w:rPr>
          <w:rFonts w:ascii="Calibri" w:hAnsi="Calibri"/>
          <w:szCs w:val="22"/>
        </w:rPr>
        <w:t xml:space="preserve">Deze vergoeding zal door de Dienstverlener </w:t>
      </w:r>
      <w:r w:rsidR="00140B52" w:rsidRPr="0002191C">
        <w:rPr>
          <w:rFonts w:ascii="Calibri" w:hAnsi="Calibri"/>
          <w:szCs w:val="22"/>
        </w:rPr>
        <w:t xml:space="preserve">[wekelijks, maandelijks of op een bepaalde datum] </w:t>
      </w:r>
      <w:r w:rsidRPr="0002191C">
        <w:rPr>
          <w:rFonts w:ascii="Calibri" w:hAnsi="Calibri"/>
          <w:szCs w:val="22"/>
        </w:rPr>
        <w:t>gefactureerd worden</w:t>
      </w:r>
      <w:r w:rsidR="00140B52" w:rsidRPr="0002191C">
        <w:rPr>
          <w:rFonts w:ascii="Calibri" w:hAnsi="Calibri"/>
          <w:szCs w:val="22"/>
        </w:rPr>
        <w:t>. De facturen zullen door de Opdrachtgever voldaan worden binnen een termijn van … dagen na factuurdatum</w:t>
      </w:r>
      <w:r w:rsidR="00B5646E" w:rsidRPr="0002191C">
        <w:rPr>
          <w:rFonts w:ascii="Calibri" w:hAnsi="Calibri"/>
          <w:szCs w:val="22"/>
        </w:rPr>
        <w:t xml:space="preserve"> op rekeningnummer … . Bij gebreke van volledige betaling op de voorziene vervaldag, zal het openstaande bedrag van rechtswege verhoogd worden met de intrest voorzien in artikel 5 van de Wet van 2 augustus 2002 ter bestrijding van betalingsachterstand </w:t>
      </w:r>
      <w:r w:rsidR="005D4D61" w:rsidRPr="0002191C">
        <w:rPr>
          <w:rFonts w:ascii="Calibri" w:hAnsi="Calibri"/>
          <w:szCs w:val="22"/>
        </w:rPr>
        <w:t>in handelstransacties, en een vergoeding van 10% met een minimum van … euro</w:t>
      </w:r>
      <w:r w:rsidR="0002191C">
        <w:rPr>
          <w:rFonts w:ascii="Calibri" w:hAnsi="Calibri"/>
          <w:szCs w:val="22"/>
        </w:rPr>
        <w:t xml:space="preserve">, onverminderd de overige rechten van de Dienstverlener, waaronder het recht om de verdere uitvoering van de diensten op te schorten. </w:t>
      </w:r>
    </w:p>
    <w:p w14:paraId="1CAEC570" w14:textId="790CC56C" w:rsidR="00D86495" w:rsidRDefault="00D86495"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79FEA768" w14:textId="77777777" w:rsidR="00B1697E" w:rsidRDefault="00B1697E"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48C10819" w14:textId="3F68AF70" w:rsidR="0002191C" w:rsidRPr="00AB5ACE" w:rsidRDefault="0002191C"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r w:rsidRPr="00AB5ACE">
        <w:rPr>
          <w:rFonts w:ascii="Calibri" w:hAnsi="Calibri"/>
          <w:b/>
          <w:szCs w:val="22"/>
        </w:rPr>
        <w:t xml:space="preserve">Art. 4 </w:t>
      </w:r>
      <w:r w:rsidR="00B94728" w:rsidRPr="00AB5ACE">
        <w:rPr>
          <w:rFonts w:ascii="Calibri" w:hAnsi="Calibri"/>
          <w:b/>
          <w:szCs w:val="22"/>
        </w:rPr>
        <w:t>Uitvoering van de overeenkomst</w:t>
      </w:r>
    </w:p>
    <w:p w14:paraId="2E1F3E72" w14:textId="7FAB5E52" w:rsidR="00B94728" w:rsidRDefault="00B94728"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6C4E77DB" w14:textId="211D6D4A" w:rsidR="00B94728" w:rsidRDefault="00D46836"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Pr>
          <w:rFonts w:ascii="Calibri" w:hAnsi="Calibri"/>
          <w:szCs w:val="22"/>
        </w:rPr>
        <w:t xml:space="preserve">De Dienstverlener zal </w:t>
      </w:r>
      <w:r w:rsidR="00953296" w:rsidRPr="008457CD">
        <w:t xml:space="preserve">de </w:t>
      </w:r>
      <w:r w:rsidR="00953296">
        <w:t>diensten</w:t>
      </w:r>
      <w:r w:rsidR="00953296" w:rsidRPr="008457CD">
        <w:t xml:space="preserve"> die hem werden toevertrouwd uitvoeren volgens de regels van de kunst.</w:t>
      </w:r>
    </w:p>
    <w:p w14:paraId="33164987" w14:textId="77777777" w:rsidR="00D46836" w:rsidRPr="00953296" w:rsidRDefault="00D46836" w:rsidP="00540067">
      <w:pPr>
        <w:spacing w:before="100" w:beforeAutospacing="1" w:after="100" w:afterAutospacing="1"/>
        <w:jc w:val="both"/>
        <w:rPr>
          <w:rFonts w:ascii="Calibri" w:hAnsi="Calibri" w:cs="Arial"/>
          <w:color w:val="000000"/>
          <w:szCs w:val="22"/>
          <w:lang w:val="nl-BE" w:eastAsia="nl-BE"/>
        </w:rPr>
      </w:pPr>
      <w:r w:rsidRPr="00953296">
        <w:rPr>
          <w:rFonts w:ascii="Calibri" w:hAnsi="Calibri" w:cs="Arial"/>
          <w:iCs/>
          <w:color w:val="000000"/>
          <w:szCs w:val="22"/>
          <w:lang w:val="nl-BE" w:eastAsia="nl-BE"/>
        </w:rPr>
        <w:t>De Dienstverlener zal de Diensten verstrekken in volledige onafhankelijkheid van de Opdrachtgever en zijn activiteiten plannen naar eigen inzicht.</w:t>
      </w:r>
    </w:p>
    <w:p w14:paraId="790F947C" w14:textId="04228136" w:rsidR="00D46836" w:rsidRDefault="00D46836" w:rsidP="00540067">
      <w:pPr>
        <w:spacing w:before="100" w:beforeAutospacing="1" w:after="100" w:afterAutospacing="1"/>
        <w:jc w:val="both"/>
        <w:rPr>
          <w:rFonts w:ascii="Calibri" w:hAnsi="Calibri" w:cs="Arial"/>
          <w:iCs/>
          <w:color w:val="000000"/>
          <w:szCs w:val="22"/>
          <w:lang w:val="nl-BE" w:eastAsia="nl-BE"/>
        </w:rPr>
      </w:pPr>
      <w:r w:rsidRPr="00953296">
        <w:rPr>
          <w:rFonts w:ascii="Calibri" w:hAnsi="Calibri" w:cs="Arial"/>
          <w:iCs/>
          <w:color w:val="000000"/>
          <w:szCs w:val="22"/>
          <w:lang w:val="nl-BE" w:eastAsia="nl-BE"/>
        </w:rPr>
        <w:t xml:space="preserve">De Opdrachtgever ontzegt zich uitdrukkelijk het recht om over de Dienstverlener of de bestuursorganen, werknemers of </w:t>
      </w:r>
      <w:proofErr w:type="spellStart"/>
      <w:r w:rsidRPr="00953296">
        <w:rPr>
          <w:rFonts w:ascii="Calibri" w:hAnsi="Calibri" w:cs="Arial"/>
          <w:iCs/>
          <w:color w:val="000000"/>
          <w:szCs w:val="22"/>
          <w:lang w:val="nl-BE" w:eastAsia="nl-BE"/>
        </w:rPr>
        <w:t>aangestelden</w:t>
      </w:r>
      <w:proofErr w:type="spellEnd"/>
      <w:r w:rsidRPr="00953296">
        <w:rPr>
          <w:rFonts w:ascii="Calibri" w:hAnsi="Calibri" w:cs="Arial"/>
          <w:iCs/>
          <w:color w:val="000000"/>
          <w:szCs w:val="22"/>
          <w:lang w:val="nl-BE" w:eastAsia="nl-BE"/>
        </w:rPr>
        <w:t xml:space="preserve"> van de Dienstverlener enig gezag uit te oefenen waardoor een band van ondergeschiktheid zou kunnen ontstaan.</w:t>
      </w:r>
    </w:p>
    <w:p w14:paraId="3AC3B8E1" w14:textId="39D93852" w:rsidR="00B61709" w:rsidRPr="00953296" w:rsidRDefault="00B61709" w:rsidP="00540067">
      <w:pPr>
        <w:spacing w:before="100" w:beforeAutospacing="1" w:after="100" w:afterAutospacing="1"/>
        <w:jc w:val="both"/>
        <w:rPr>
          <w:rFonts w:ascii="Calibri" w:hAnsi="Calibri" w:cs="Arial"/>
          <w:color w:val="000000"/>
          <w:szCs w:val="22"/>
          <w:lang w:val="nl-BE" w:eastAsia="nl-BE"/>
        </w:rPr>
      </w:pPr>
      <w:r w:rsidRPr="00B61709">
        <w:rPr>
          <w:rFonts w:ascii="Calibri" w:hAnsi="Calibri" w:cs="Arial"/>
          <w:color w:val="000000"/>
          <w:szCs w:val="22"/>
          <w:lang w:val="nl-BE" w:eastAsia="nl-BE"/>
        </w:rPr>
        <w:t>Deze Overeenkomst creëert</w:t>
      </w:r>
      <w:r>
        <w:rPr>
          <w:rFonts w:ascii="Calibri" w:hAnsi="Calibri" w:cs="Arial"/>
          <w:color w:val="000000"/>
          <w:szCs w:val="22"/>
          <w:lang w:val="nl-BE" w:eastAsia="nl-BE"/>
        </w:rPr>
        <w:t xml:space="preserve"> aldus</w:t>
      </w:r>
      <w:r w:rsidRPr="00B61709">
        <w:rPr>
          <w:rFonts w:ascii="Calibri" w:hAnsi="Calibri" w:cs="Arial"/>
          <w:color w:val="000000"/>
          <w:szCs w:val="22"/>
          <w:lang w:val="nl-BE" w:eastAsia="nl-BE"/>
        </w:rPr>
        <w:t xml:space="preserve"> geen band of relatie van agentuur, partnerschap of een arbeidsovereenkomst tussen de Partijen.</w:t>
      </w:r>
    </w:p>
    <w:p w14:paraId="544794DF" w14:textId="6B43F869" w:rsidR="00D46836" w:rsidRDefault="00D46836"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Arial"/>
          <w:iCs/>
          <w:color w:val="000000"/>
          <w:szCs w:val="22"/>
          <w:lang w:val="nl-BE" w:eastAsia="nl-BE"/>
        </w:rPr>
      </w:pPr>
      <w:r w:rsidRPr="00953296">
        <w:rPr>
          <w:rFonts w:ascii="Calibri" w:hAnsi="Calibri" w:cs="Arial"/>
          <w:iCs/>
          <w:color w:val="000000"/>
          <w:szCs w:val="22"/>
          <w:lang w:val="nl-BE" w:eastAsia="nl-BE"/>
        </w:rPr>
        <w:t xml:space="preserve">De Dienstverlener staat in voor de naleving van alle wettelijke bepalingen die op hem en op zijn organen, werknemers of </w:t>
      </w:r>
      <w:proofErr w:type="spellStart"/>
      <w:r w:rsidRPr="00953296">
        <w:rPr>
          <w:rFonts w:ascii="Calibri" w:hAnsi="Calibri" w:cs="Arial"/>
          <w:iCs/>
          <w:color w:val="000000"/>
          <w:szCs w:val="22"/>
          <w:lang w:val="nl-BE" w:eastAsia="nl-BE"/>
        </w:rPr>
        <w:t>aangestelden</w:t>
      </w:r>
      <w:proofErr w:type="spellEnd"/>
      <w:r w:rsidRPr="00953296">
        <w:rPr>
          <w:rFonts w:ascii="Calibri" w:hAnsi="Calibri" w:cs="Arial"/>
          <w:iCs/>
          <w:color w:val="000000"/>
          <w:szCs w:val="22"/>
          <w:lang w:val="nl-BE" w:eastAsia="nl-BE"/>
        </w:rPr>
        <w:t xml:space="preserve"> van toepassing zijn, waaronder, zonder limitatief te zijn, de </w:t>
      </w:r>
      <w:r w:rsidRPr="00953296">
        <w:rPr>
          <w:rFonts w:ascii="Calibri" w:hAnsi="Calibri" w:cs="Arial"/>
          <w:iCs/>
          <w:color w:val="000000"/>
          <w:szCs w:val="22"/>
          <w:lang w:val="nl-BE" w:eastAsia="nl-BE"/>
        </w:rPr>
        <w:lastRenderedPageBreak/>
        <w:t xml:space="preserve">wettelijke bepalingen inzake BTW, sociaal statuut voor zelfstandigen en werknemers en inschrijving in </w:t>
      </w:r>
      <w:r w:rsidR="00A01134">
        <w:rPr>
          <w:rFonts w:ascii="Calibri" w:hAnsi="Calibri" w:cs="Arial"/>
          <w:iCs/>
          <w:color w:val="000000"/>
          <w:szCs w:val="22"/>
          <w:lang w:val="nl-BE" w:eastAsia="nl-BE"/>
        </w:rPr>
        <w:t>de Kruispuntbank van Ondernemingen</w:t>
      </w:r>
      <w:r w:rsidRPr="00953296">
        <w:rPr>
          <w:rFonts w:ascii="Calibri" w:hAnsi="Calibri" w:cs="Arial"/>
          <w:iCs/>
          <w:color w:val="000000"/>
          <w:szCs w:val="22"/>
          <w:lang w:val="nl-BE" w:eastAsia="nl-BE"/>
        </w:rPr>
        <w:t>.</w:t>
      </w:r>
    </w:p>
    <w:p w14:paraId="52EC4C50" w14:textId="77777777" w:rsidR="00B61709" w:rsidRPr="00953296" w:rsidRDefault="00B61709"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43212569" w14:textId="4E56527C" w:rsidR="00A14838" w:rsidRDefault="00A14838"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p>
    <w:p w14:paraId="60A73882" w14:textId="77777777" w:rsidR="00B76540" w:rsidRDefault="00B76540"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p>
    <w:p w14:paraId="3488782D" w14:textId="2518E9C3" w:rsidR="00B61709" w:rsidRDefault="00B61709"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r w:rsidRPr="003E5E2A">
        <w:rPr>
          <w:rFonts w:ascii="Calibri" w:hAnsi="Calibri"/>
          <w:b/>
          <w:szCs w:val="22"/>
        </w:rPr>
        <w:t xml:space="preserve">Art. 5 </w:t>
      </w:r>
      <w:r>
        <w:rPr>
          <w:rFonts w:ascii="Calibri" w:hAnsi="Calibri"/>
          <w:b/>
          <w:szCs w:val="22"/>
        </w:rPr>
        <w:t>Welzijn</w:t>
      </w:r>
    </w:p>
    <w:p w14:paraId="56C4F910" w14:textId="5907758F" w:rsidR="00B61709" w:rsidRDefault="00B61709"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p>
    <w:p w14:paraId="0DF46E32" w14:textId="3C4628EB" w:rsidR="00B61709" w:rsidRPr="00B61709" w:rsidRDefault="00B61709" w:rsidP="00B6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sidRPr="00B61709">
        <w:rPr>
          <w:rFonts w:ascii="Calibri" w:hAnsi="Calibri"/>
          <w:szCs w:val="22"/>
        </w:rPr>
        <w:t>De Dienstverlener verbindt er zich toe:</w:t>
      </w:r>
    </w:p>
    <w:p w14:paraId="75342CE2" w14:textId="77777777" w:rsidR="00B61709" w:rsidRPr="00B61709" w:rsidRDefault="00B61709" w:rsidP="00B6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4F34D413" w14:textId="77777777" w:rsidR="00B61709" w:rsidRDefault="00B61709" w:rsidP="009D256C">
      <w:pPr>
        <w:pStyle w:val="Lijstalinea"/>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sidRPr="009D256C">
        <w:rPr>
          <w:rFonts w:ascii="Calibri" w:hAnsi="Calibri"/>
          <w:szCs w:val="22"/>
        </w:rPr>
        <w:t xml:space="preserve">Nauwgezet de verplichtingen na te leven in verband met het welzijn van de werknemers, zoals deze van toepassing zijn op de site van de Opdrachtgever, in uitvoering van hun werk. De Dienstverlener is ertoe gehouden </w:t>
      </w:r>
      <w:r>
        <w:rPr>
          <w:rFonts w:ascii="Calibri" w:hAnsi="Calibri"/>
          <w:szCs w:val="22"/>
        </w:rPr>
        <w:t>zijn Vertegenwoordiger</w:t>
      </w:r>
      <w:r w:rsidRPr="009D256C">
        <w:rPr>
          <w:rFonts w:ascii="Calibri" w:hAnsi="Calibri"/>
          <w:szCs w:val="22"/>
        </w:rPr>
        <w:t xml:space="preserve"> in te lichten over de risico's, de veiligheidsvoorschriften en voorschriften betreffende hygiëne en de arbeidsvoorwaarden op de site. </w:t>
      </w:r>
    </w:p>
    <w:p w14:paraId="494E9A4B" w14:textId="703227FC" w:rsidR="00B61709" w:rsidRPr="009D256C" w:rsidRDefault="00B61709" w:rsidP="009D256C">
      <w:pPr>
        <w:pStyle w:val="Lijstalinea"/>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sidRPr="009D256C">
        <w:rPr>
          <w:rFonts w:ascii="Calibri" w:hAnsi="Calibri"/>
          <w:szCs w:val="22"/>
        </w:rPr>
        <w:t>Mee te werken met de Opdrachtgever met het oog op het opstellen, in onderlinge samenspraak en samenwerking, van nuttige maatregelen met betrekking tot het welzijn van de werknemers in de uitvoering van hun werk.</w:t>
      </w:r>
    </w:p>
    <w:p w14:paraId="0E35E3D7" w14:textId="6D7C163D" w:rsidR="00B61709" w:rsidRDefault="00B61709"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p>
    <w:p w14:paraId="4C6E0A16" w14:textId="77777777" w:rsidR="00B61709" w:rsidRDefault="00B61709"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p>
    <w:p w14:paraId="6E9D9280" w14:textId="57A1420E" w:rsidR="003E5E2A" w:rsidRPr="003E5E2A" w:rsidRDefault="003E5E2A"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r w:rsidRPr="003E5E2A">
        <w:rPr>
          <w:rFonts w:ascii="Calibri" w:hAnsi="Calibri"/>
          <w:b/>
          <w:szCs w:val="22"/>
        </w:rPr>
        <w:t xml:space="preserve">Art. </w:t>
      </w:r>
      <w:r w:rsidR="00B61709">
        <w:rPr>
          <w:rFonts w:ascii="Calibri" w:hAnsi="Calibri"/>
          <w:b/>
          <w:szCs w:val="22"/>
        </w:rPr>
        <w:t>6</w:t>
      </w:r>
      <w:r w:rsidRPr="003E5E2A">
        <w:rPr>
          <w:rFonts w:ascii="Calibri" w:hAnsi="Calibri"/>
          <w:b/>
          <w:szCs w:val="22"/>
        </w:rPr>
        <w:t xml:space="preserve"> </w:t>
      </w:r>
      <w:r w:rsidR="00A14838">
        <w:rPr>
          <w:rFonts w:ascii="Calibri" w:hAnsi="Calibri"/>
          <w:b/>
          <w:szCs w:val="22"/>
        </w:rPr>
        <w:t>I</w:t>
      </w:r>
      <w:r w:rsidRPr="003E5E2A">
        <w:rPr>
          <w:rFonts w:ascii="Calibri" w:hAnsi="Calibri"/>
          <w:b/>
          <w:szCs w:val="22"/>
        </w:rPr>
        <w:t>ntellectuele eigendom</w:t>
      </w:r>
    </w:p>
    <w:p w14:paraId="00BFA07B" w14:textId="77777777" w:rsidR="00A14838" w:rsidRDefault="00A14838"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3E6F7032" w14:textId="0D181A10" w:rsidR="005D4D61" w:rsidRDefault="00276F0D"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sidRPr="00540067">
        <w:rPr>
          <w:rFonts w:ascii="Calibri" w:hAnsi="Calibri"/>
          <w:szCs w:val="22"/>
        </w:rPr>
        <w:t xml:space="preserve">Behoudens uitdrukkelijk andersluidend akkoord tussen partijen, houdt deze overeenkomst geen </w:t>
      </w:r>
      <w:r w:rsidR="00540067" w:rsidRPr="00540067">
        <w:rPr>
          <w:rFonts w:ascii="Calibri" w:hAnsi="Calibri"/>
          <w:szCs w:val="22"/>
        </w:rPr>
        <w:t xml:space="preserve">licentie, gebruiksrecht of overdracht in van intellectuele rechten. </w:t>
      </w:r>
    </w:p>
    <w:p w14:paraId="70AC9733" w14:textId="77777777" w:rsidR="009D256C" w:rsidRPr="00540067" w:rsidRDefault="009D256C"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6837DC08" w14:textId="77777777" w:rsidR="003C3156" w:rsidRPr="009D256C" w:rsidRDefault="003C3156"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color w:val="000000"/>
          <w:szCs w:val="22"/>
        </w:rPr>
      </w:pPr>
      <w:r w:rsidRPr="009D256C">
        <w:rPr>
          <w:rFonts w:cstheme="minorHAnsi"/>
          <w:color w:val="000000"/>
          <w:szCs w:val="22"/>
        </w:rPr>
        <w:t xml:space="preserve">De Dienstverlener vrijwaart de Opdrachtgever tegen elke vordering, tegen hem ingesteld, op grond van inbreuk of vermeende inbreuk op enig intellectueel eigendomsrecht wegens het gebruik van </w:t>
      </w:r>
      <w:r w:rsidRPr="009D256C">
        <w:rPr>
          <w:rFonts w:cstheme="minorHAnsi"/>
          <w:color w:val="000000"/>
          <w:szCs w:val="22"/>
        </w:rPr>
        <w:lastRenderedPageBreak/>
        <w:t xml:space="preserve">het geleverde. De Opdrachtgever zal de Dienstverlener van dergelijke vordering onmiddellijk schriftelijk op de hoogte stellen. </w:t>
      </w:r>
    </w:p>
    <w:p w14:paraId="7B9F3C7E" w14:textId="283172FE" w:rsidR="00A14838" w:rsidRDefault="00A14838"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p>
    <w:p w14:paraId="5DCA6CBE" w14:textId="0C1550AB" w:rsidR="00605F86" w:rsidRPr="00DF0B2B" w:rsidRDefault="00AE5F53"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Cs w:val="22"/>
        </w:rPr>
      </w:pPr>
      <w:r w:rsidRPr="00DF0B2B">
        <w:rPr>
          <w:rFonts w:ascii="Calibri" w:hAnsi="Calibri"/>
          <w:b/>
          <w:szCs w:val="22"/>
        </w:rPr>
        <w:t xml:space="preserve">Art. </w:t>
      </w:r>
      <w:r w:rsidR="00B61709">
        <w:rPr>
          <w:rFonts w:ascii="Calibri" w:hAnsi="Calibri"/>
          <w:b/>
          <w:szCs w:val="22"/>
        </w:rPr>
        <w:t>7</w:t>
      </w:r>
      <w:r w:rsidRPr="00DF0B2B">
        <w:rPr>
          <w:rFonts w:ascii="Calibri" w:hAnsi="Calibri"/>
          <w:b/>
          <w:szCs w:val="22"/>
        </w:rPr>
        <w:t xml:space="preserve"> Geheimhoudi</w:t>
      </w:r>
      <w:r w:rsidR="00DF0B2B">
        <w:rPr>
          <w:rFonts w:ascii="Calibri" w:hAnsi="Calibri"/>
          <w:b/>
          <w:szCs w:val="22"/>
        </w:rPr>
        <w:t>n</w:t>
      </w:r>
      <w:r w:rsidRPr="00DF0B2B">
        <w:rPr>
          <w:rFonts w:ascii="Calibri" w:hAnsi="Calibri"/>
          <w:b/>
          <w:szCs w:val="22"/>
        </w:rPr>
        <w:t>g</w:t>
      </w:r>
    </w:p>
    <w:p w14:paraId="2780D31C" w14:textId="110F8925" w:rsidR="00DF0B2B" w:rsidRPr="00DF0B2B" w:rsidRDefault="00DF0B2B" w:rsidP="00540067">
      <w:pPr>
        <w:spacing w:before="100" w:beforeAutospacing="1" w:after="100" w:afterAutospacing="1"/>
        <w:jc w:val="both"/>
        <w:rPr>
          <w:rFonts w:ascii="Calibri" w:hAnsi="Calibri" w:cs="Arial"/>
          <w:color w:val="000000"/>
          <w:szCs w:val="22"/>
          <w:lang w:val="nl-BE" w:eastAsia="nl-BE"/>
        </w:rPr>
      </w:pPr>
      <w:r>
        <w:rPr>
          <w:rFonts w:ascii="Calibri" w:hAnsi="Calibri" w:cs="Arial"/>
          <w:iCs/>
          <w:color w:val="000000"/>
          <w:szCs w:val="22"/>
          <w:lang w:val="nl-BE" w:eastAsia="nl-BE"/>
        </w:rPr>
        <w:t>P</w:t>
      </w:r>
      <w:r w:rsidR="00A14838">
        <w:rPr>
          <w:rFonts w:ascii="Calibri" w:hAnsi="Calibri" w:cs="Arial"/>
          <w:iCs/>
          <w:color w:val="000000"/>
          <w:szCs w:val="22"/>
          <w:lang w:val="nl-BE" w:eastAsia="nl-BE"/>
        </w:rPr>
        <w:t>a</w:t>
      </w:r>
      <w:r>
        <w:rPr>
          <w:rFonts w:ascii="Calibri" w:hAnsi="Calibri" w:cs="Arial"/>
          <w:iCs/>
          <w:color w:val="000000"/>
          <w:szCs w:val="22"/>
          <w:lang w:val="nl-BE" w:eastAsia="nl-BE"/>
        </w:rPr>
        <w:t>rtijen</w:t>
      </w:r>
      <w:r w:rsidRPr="00DF0B2B">
        <w:rPr>
          <w:rFonts w:ascii="Calibri" w:hAnsi="Calibri" w:cs="Arial"/>
          <w:iCs/>
          <w:color w:val="000000"/>
          <w:szCs w:val="22"/>
          <w:lang w:val="nl-BE" w:eastAsia="nl-BE"/>
        </w:rPr>
        <w:t xml:space="preserve"> verbind</w:t>
      </w:r>
      <w:r>
        <w:rPr>
          <w:rFonts w:ascii="Calibri" w:hAnsi="Calibri" w:cs="Arial"/>
          <w:iCs/>
          <w:color w:val="000000"/>
          <w:szCs w:val="22"/>
          <w:lang w:val="nl-BE" w:eastAsia="nl-BE"/>
        </w:rPr>
        <w:t>en</w:t>
      </w:r>
      <w:r w:rsidRPr="00DF0B2B">
        <w:rPr>
          <w:rFonts w:ascii="Calibri" w:hAnsi="Calibri" w:cs="Arial"/>
          <w:iCs/>
          <w:color w:val="000000"/>
          <w:szCs w:val="22"/>
          <w:lang w:val="nl-BE" w:eastAsia="nl-BE"/>
        </w:rPr>
        <w:t xml:space="preserve"> zich ertoe om </w:t>
      </w:r>
      <w:r w:rsidR="007531B0">
        <w:rPr>
          <w:rFonts w:ascii="Calibri" w:hAnsi="Calibri" w:cs="Arial"/>
          <w:iCs/>
          <w:color w:val="000000"/>
          <w:szCs w:val="22"/>
          <w:lang w:val="nl-BE" w:eastAsia="nl-BE"/>
        </w:rPr>
        <w:t xml:space="preserve">zo discreet mogelijk om te gaan met </w:t>
      </w:r>
      <w:r w:rsidR="00F81DB6">
        <w:rPr>
          <w:rFonts w:ascii="Calibri" w:hAnsi="Calibri" w:cs="Arial"/>
          <w:iCs/>
          <w:color w:val="000000"/>
          <w:szCs w:val="22"/>
          <w:lang w:val="nl-BE" w:eastAsia="nl-BE"/>
        </w:rPr>
        <w:t xml:space="preserve">de informatie die ze </w:t>
      </w:r>
      <w:r w:rsidR="007C4116">
        <w:rPr>
          <w:rFonts w:ascii="Calibri" w:hAnsi="Calibri" w:cs="Arial"/>
          <w:iCs/>
          <w:color w:val="000000"/>
          <w:szCs w:val="22"/>
          <w:lang w:val="nl-BE" w:eastAsia="nl-BE"/>
        </w:rPr>
        <w:t xml:space="preserve">ontvangen in het kader van deze overeenkomst. </w:t>
      </w:r>
      <w:r w:rsidR="004F31E1">
        <w:rPr>
          <w:rFonts w:ascii="Calibri" w:hAnsi="Calibri" w:cs="Arial"/>
          <w:iCs/>
          <w:color w:val="000000"/>
          <w:szCs w:val="22"/>
          <w:lang w:val="nl-BE" w:eastAsia="nl-BE"/>
        </w:rPr>
        <w:t xml:space="preserve">Partijen verbinden zich er eveneens toe om alle informatie die als vertrouwelijk wordt bestempeld of redelijkerwijze als vertrouwelijk moet worden beschouwd, </w:t>
      </w:r>
      <w:r w:rsidRPr="00DF0B2B">
        <w:rPr>
          <w:rFonts w:ascii="Calibri" w:hAnsi="Calibri" w:cs="Arial"/>
          <w:iCs/>
          <w:color w:val="000000"/>
          <w:szCs w:val="22"/>
          <w:lang w:val="nl-BE" w:eastAsia="nl-BE"/>
        </w:rPr>
        <w:t xml:space="preserve">zowel tijdens de duur van de Overeenkomst als na de beëindiging van de Overeenkomst, tegenover derden geheim te houden, en niet tot eigen voordeel of ten voordele van enige persoon of entiteit, anders dan de </w:t>
      </w:r>
      <w:r w:rsidR="00CF29D7">
        <w:rPr>
          <w:rFonts w:ascii="Calibri" w:hAnsi="Calibri" w:cs="Arial"/>
          <w:iCs/>
          <w:color w:val="000000"/>
          <w:szCs w:val="22"/>
          <w:lang w:val="nl-BE" w:eastAsia="nl-BE"/>
        </w:rPr>
        <w:t>bekendmakende partij</w:t>
      </w:r>
      <w:r w:rsidRPr="00DF0B2B">
        <w:rPr>
          <w:rFonts w:ascii="Calibri" w:hAnsi="Calibri" w:cs="Arial"/>
          <w:iCs/>
          <w:color w:val="000000"/>
          <w:szCs w:val="22"/>
          <w:lang w:val="nl-BE" w:eastAsia="nl-BE"/>
        </w:rPr>
        <w:t>, aan te wenden.</w:t>
      </w:r>
    </w:p>
    <w:p w14:paraId="142F96FE" w14:textId="44DBDC03" w:rsidR="00DF0B2B" w:rsidRDefault="00A01134" w:rsidP="00540067">
      <w:pPr>
        <w:spacing w:before="100" w:beforeAutospacing="1" w:after="100" w:afterAutospacing="1"/>
        <w:jc w:val="both"/>
        <w:rPr>
          <w:rFonts w:ascii="Calibri" w:hAnsi="Calibri" w:cs="Arial"/>
          <w:iCs/>
          <w:color w:val="000000"/>
          <w:szCs w:val="22"/>
          <w:lang w:val="nl-BE" w:eastAsia="nl-BE"/>
        </w:rPr>
      </w:pPr>
      <w:r>
        <w:rPr>
          <w:rFonts w:ascii="Calibri" w:hAnsi="Calibri" w:cs="Arial"/>
          <w:iCs/>
          <w:color w:val="000000"/>
          <w:szCs w:val="22"/>
          <w:lang w:val="nl-BE" w:eastAsia="nl-BE"/>
        </w:rPr>
        <w:t>Partijen</w:t>
      </w:r>
      <w:r w:rsidRPr="00DF0B2B">
        <w:rPr>
          <w:rFonts w:ascii="Calibri" w:hAnsi="Calibri" w:cs="Arial"/>
          <w:iCs/>
          <w:color w:val="000000"/>
          <w:szCs w:val="22"/>
          <w:lang w:val="nl-BE" w:eastAsia="nl-BE"/>
        </w:rPr>
        <w:t> maken</w:t>
      </w:r>
      <w:r w:rsidR="00DF0B2B" w:rsidRPr="00DF0B2B">
        <w:rPr>
          <w:rFonts w:ascii="Calibri" w:hAnsi="Calibri" w:cs="Arial"/>
          <w:iCs/>
          <w:color w:val="000000"/>
          <w:szCs w:val="22"/>
          <w:lang w:val="nl-BE" w:eastAsia="nl-BE"/>
        </w:rPr>
        <w:t xml:space="preserve"> zich sterk dat de in dit artikel vermelde verbintenissen onder dezelfde modaliteiten en voorwaarden zullen worden nageleefd door elk van </w:t>
      </w:r>
      <w:r w:rsidR="000230CF">
        <w:rPr>
          <w:rFonts w:ascii="Calibri" w:hAnsi="Calibri" w:cs="Arial"/>
          <w:iCs/>
          <w:color w:val="000000"/>
          <w:szCs w:val="22"/>
          <w:lang w:val="nl-BE" w:eastAsia="nl-BE"/>
        </w:rPr>
        <w:t>hun</w:t>
      </w:r>
      <w:r w:rsidR="00DF0B2B" w:rsidRPr="00DF0B2B">
        <w:rPr>
          <w:rFonts w:ascii="Calibri" w:hAnsi="Calibri" w:cs="Arial"/>
          <w:iCs/>
          <w:color w:val="000000"/>
          <w:szCs w:val="22"/>
          <w:lang w:val="nl-BE" w:eastAsia="nl-BE"/>
        </w:rPr>
        <w:t xml:space="preserve"> organen, werknemers en </w:t>
      </w:r>
      <w:proofErr w:type="spellStart"/>
      <w:r w:rsidR="00DF0B2B" w:rsidRPr="00DF0B2B">
        <w:rPr>
          <w:rFonts w:ascii="Calibri" w:hAnsi="Calibri" w:cs="Arial"/>
          <w:iCs/>
          <w:color w:val="000000"/>
          <w:szCs w:val="22"/>
          <w:lang w:val="nl-BE" w:eastAsia="nl-BE"/>
        </w:rPr>
        <w:t>aangestelden</w:t>
      </w:r>
      <w:proofErr w:type="spellEnd"/>
      <w:r w:rsidR="00DF0B2B" w:rsidRPr="00DF0B2B">
        <w:rPr>
          <w:rFonts w:ascii="Calibri" w:hAnsi="Calibri" w:cs="Arial"/>
          <w:iCs/>
          <w:color w:val="000000"/>
          <w:szCs w:val="22"/>
          <w:lang w:val="nl-BE" w:eastAsia="nl-BE"/>
        </w:rPr>
        <w:t>.</w:t>
      </w:r>
    </w:p>
    <w:p w14:paraId="21C4DB01" w14:textId="46725B9C" w:rsidR="005D729D" w:rsidRDefault="005D729D" w:rsidP="00540067">
      <w:pPr>
        <w:tabs>
          <w:tab w:val="left" w:pos="5103"/>
        </w:tabs>
        <w:jc w:val="both"/>
        <w:rPr>
          <w:rFonts w:ascii="Calibri" w:eastAsia="Calibri" w:hAnsi="Calibri" w:cs="Calibri"/>
          <w:i/>
        </w:rPr>
      </w:pPr>
      <w:r>
        <w:rPr>
          <w:rFonts w:ascii="Calibri" w:eastAsia="Calibri" w:hAnsi="Calibri" w:cs="Calibri"/>
        </w:rPr>
        <w:t>Deze verplichting tot geheimhouding geldt niet voor informatie waarvan kan worden bewezen</w:t>
      </w:r>
      <w:r w:rsidR="00884227">
        <w:rPr>
          <w:rFonts w:ascii="Calibri" w:eastAsia="Calibri" w:hAnsi="Calibri" w:cs="Calibri"/>
        </w:rPr>
        <w:t xml:space="preserve"> dat</w:t>
      </w:r>
      <w:r>
        <w:rPr>
          <w:rFonts w:ascii="Calibri" w:eastAsia="Calibri" w:hAnsi="Calibri" w:cs="Calibri"/>
        </w:rPr>
        <w:t>:</w:t>
      </w:r>
    </w:p>
    <w:p w14:paraId="181269F7" w14:textId="77777777" w:rsidR="005D729D" w:rsidRDefault="005D729D" w:rsidP="00540067">
      <w:pPr>
        <w:tabs>
          <w:tab w:val="left" w:pos="5103"/>
        </w:tabs>
        <w:jc w:val="both"/>
        <w:rPr>
          <w:rFonts w:ascii="Calibri" w:eastAsia="Calibri" w:hAnsi="Calibri" w:cs="Calibri"/>
        </w:rPr>
      </w:pPr>
    </w:p>
    <w:p w14:paraId="1577EFD7" w14:textId="77CD100E" w:rsidR="005D729D" w:rsidRDefault="00D758D8" w:rsidP="00540067">
      <w:pPr>
        <w:numPr>
          <w:ilvl w:val="0"/>
          <w:numId w:val="49"/>
        </w:numPr>
        <w:ind w:left="1287" w:right="246" w:hanging="360"/>
        <w:jc w:val="both"/>
        <w:rPr>
          <w:rFonts w:ascii="Calibri" w:eastAsia="Calibri" w:hAnsi="Calibri" w:cs="Calibri"/>
        </w:rPr>
      </w:pPr>
      <w:r>
        <w:rPr>
          <w:rFonts w:ascii="Calibri" w:eastAsia="Calibri" w:hAnsi="Calibri" w:cs="Calibri"/>
        </w:rPr>
        <w:t xml:space="preserve">deze al in het bezit was van de partij die ze openbaar maakt op het moment dat ze de informatie van de andere partij kreeg; </w:t>
      </w:r>
      <w:r w:rsidR="005D729D">
        <w:rPr>
          <w:rFonts w:ascii="Calibri" w:eastAsia="Calibri" w:hAnsi="Calibri" w:cs="Calibri"/>
        </w:rPr>
        <w:t>of</w:t>
      </w:r>
    </w:p>
    <w:p w14:paraId="3538CD0B" w14:textId="69585930" w:rsidR="005D729D" w:rsidRDefault="005D729D" w:rsidP="00540067">
      <w:pPr>
        <w:numPr>
          <w:ilvl w:val="0"/>
          <w:numId w:val="49"/>
        </w:numPr>
        <w:ind w:left="1287" w:right="246" w:hanging="360"/>
        <w:jc w:val="both"/>
        <w:rPr>
          <w:rFonts w:ascii="Calibri" w:eastAsia="Calibri" w:hAnsi="Calibri" w:cs="Calibri"/>
        </w:rPr>
      </w:pPr>
      <w:r>
        <w:rPr>
          <w:rFonts w:ascii="Calibri" w:eastAsia="Calibri" w:hAnsi="Calibri" w:cs="Calibri"/>
        </w:rPr>
        <w:t>dat d</w:t>
      </w:r>
      <w:r w:rsidR="00D758D8">
        <w:rPr>
          <w:rFonts w:ascii="Calibri" w:eastAsia="Calibri" w:hAnsi="Calibri" w:cs="Calibri"/>
        </w:rPr>
        <w:t>e betrokken informatie</w:t>
      </w:r>
      <w:r>
        <w:rPr>
          <w:rFonts w:ascii="Calibri" w:eastAsia="Calibri" w:hAnsi="Calibri" w:cs="Calibri"/>
        </w:rPr>
        <w:t xml:space="preserve"> publieke kennis is of geworden is, of</w:t>
      </w:r>
    </w:p>
    <w:p w14:paraId="1F7334FF" w14:textId="6C9BFED4" w:rsidR="005D729D" w:rsidRDefault="005D729D" w:rsidP="00540067">
      <w:pPr>
        <w:numPr>
          <w:ilvl w:val="0"/>
          <w:numId w:val="49"/>
        </w:numPr>
        <w:ind w:left="1287" w:right="246" w:hanging="360"/>
        <w:jc w:val="both"/>
        <w:rPr>
          <w:rFonts w:ascii="Calibri" w:eastAsia="Calibri" w:hAnsi="Calibri" w:cs="Calibri"/>
        </w:rPr>
      </w:pPr>
      <w:r>
        <w:rPr>
          <w:rFonts w:ascii="Calibri" w:eastAsia="Calibri" w:hAnsi="Calibri" w:cs="Calibri"/>
        </w:rPr>
        <w:t xml:space="preserve">dat die informatie verkregen </w:t>
      </w:r>
      <w:r w:rsidR="00D758D8">
        <w:rPr>
          <w:rFonts w:ascii="Calibri" w:eastAsia="Calibri" w:hAnsi="Calibri" w:cs="Calibri"/>
        </w:rPr>
        <w:t xml:space="preserve">werd </w:t>
      </w:r>
      <w:r>
        <w:rPr>
          <w:rFonts w:ascii="Calibri" w:eastAsia="Calibri" w:hAnsi="Calibri" w:cs="Calibri"/>
        </w:rPr>
        <w:t>van een derde partij die geen verplichting tot geheimhouding had.</w:t>
      </w:r>
    </w:p>
    <w:p w14:paraId="378BFA79" w14:textId="77777777" w:rsidR="00A3157D" w:rsidRPr="00A3157D" w:rsidRDefault="00A3157D" w:rsidP="00540067">
      <w:pPr>
        <w:ind w:left="1287" w:right="246"/>
        <w:jc w:val="both"/>
        <w:rPr>
          <w:rFonts w:ascii="Calibri" w:eastAsia="Calibri" w:hAnsi="Calibri" w:cs="Calibri"/>
        </w:rPr>
      </w:pPr>
    </w:p>
    <w:p w14:paraId="716EE669" w14:textId="51E466A7" w:rsidR="00F307CB" w:rsidRPr="00DF0B2B" w:rsidRDefault="00F307CB" w:rsidP="00540067">
      <w:pPr>
        <w:spacing w:before="100" w:beforeAutospacing="1" w:after="100" w:afterAutospacing="1"/>
        <w:jc w:val="both"/>
        <w:rPr>
          <w:rFonts w:ascii="Calibri" w:hAnsi="Calibri" w:cs="Arial"/>
          <w:color w:val="000000"/>
          <w:szCs w:val="22"/>
          <w:lang w:val="nl-BE" w:eastAsia="nl-BE"/>
        </w:rPr>
      </w:pPr>
      <w:r>
        <w:rPr>
          <w:rFonts w:ascii="Calibri" w:hAnsi="Calibri" w:cs="Arial"/>
          <w:iCs/>
          <w:color w:val="000000"/>
          <w:szCs w:val="22"/>
          <w:lang w:val="nl-BE" w:eastAsia="nl-BE"/>
        </w:rPr>
        <w:t xml:space="preserve">Bij beëindiging van deze overeenkomst zal de betrokken informatie worden teruggegeven aan de bekendmakende partij. </w:t>
      </w:r>
    </w:p>
    <w:p w14:paraId="10E79A16" w14:textId="606F1004" w:rsidR="00AE5F53" w:rsidRDefault="00DF0B2B"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Arial"/>
          <w:iCs/>
          <w:color w:val="000000"/>
          <w:szCs w:val="22"/>
          <w:lang w:val="nl-BE" w:eastAsia="nl-BE"/>
        </w:rPr>
      </w:pPr>
      <w:r w:rsidRPr="00DF0B2B">
        <w:rPr>
          <w:rFonts w:ascii="Calibri" w:hAnsi="Calibri" w:cs="Arial"/>
          <w:iCs/>
          <w:color w:val="000000"/>
          <w:szCs w:val="22"/>
          <w:lang w:val="nl-BE" w:eastAsia="nl-BE"/>
        </w:rPr>
        <w:t xml:space="preserve">In geval van overtreding van bovenvermelde bepalingen, zal de </w:t>
      </w:r>
      <w:r w:rsidR="000230CF">
        <w:rPr>
          <w:rFonts w:ascii="Calibri" w:hAnsi="Calibri" w:cs="Arial"/>
          <w:iCs/>
          <w:color w:val="000000"/>
          <w:szCs w:val="22"/>
          <w:lang w:val="nl-BE" w:eastAsia="nl-BE"/>
        </w:rPr>
        <w:t>overtredende partij</w:t>
      </w:r>
      <w:r w:rsidRPr="00DF0B2B">
        <w:rPr>
          <w:rFonts w:ascii="Calibri" w:hAnsi="Calibri" w:cs="Arial"/>
          <w:iCs/>
          <w:color w:val="000000"/>
          <w:szCs w:val="22"/>
          <w:lang w:val="nl-BE" w:eastAsia="nl-BE"/>
        </w:rPr>
        <w:t xml:space="preserve"> een schadevergoeding van [bedrag] aan de </w:t>
      </w:r>
      <w:r w:rsidR="000230CF">
        <w:rPr>
          <w:rFonts w:ascii="Calibri" w:hAnsi="Calibri" w:cs="Arial"/>
          <w:iCs/>
          <w:color w:val="000000"/>
          <w:szCs w:val="22"/>
          <w:lang w:val="nl-BE" w:eastAsia="nl-BE"/>
        </w:rPr>
        <w:t>andere partij</w:t>
      </w:r>
      <w:r w:rsidRPr="00DF0B2B">
        <w:rPr>
          <w:rFonts w:ascii="Calibri" w:hAnsi="Calibri" w:cs="Arial"/>
          <w:iCs/>
          <w:color w:val="000000"/>
          <w:szCs w:val="22"/>
          <w:lang w:val="nl-BE" w:eastAsia="nl-BE"/>
        </w:rPr>
        <w:t xml:space="preserve"> betalen, </w:t>
      </w:r>
      <w:r w:rsidR="00A060D4">
        <w:rPr>
          <w:rFonts w:ascii="Calibri" w:hAnsi="Calibri" w:cs="Arial"/>
          <w:iCs/>
          <w:color w:val="000000"/>
          <w:szCs w:val="22"/>
          <w:lang w:val="nl-BE" w:eastAsia="nl-BE"/>
        </w:rPr>
        <w:t>onverminderd het recht van deze partij</w:t>
      </w:r>
      <w:r w:rsidRPr="00DF0B2B">
        <w:rPr>
          <w:rFonts w:ascii="Calibri" w:hAnsi="Calibri" w:cs="Arial"/>
          <w:iCs/>
          <w:color w:val="000000"/>
          <w:szCs w:val="22"/>
          <w:lang w:val="nl-BE" w:eastAsia="nl-BE"/>
        </w:rPr>
        <w:t xml:space="preserve"> om een hogere schadevergoeding te vorderen op basis van de werkelijk geleden schade.</w:t>
      </w:r>
    </w:p>
    <w:p w14:paraId="1FC6519B" w14:textId="74B7B2FF" w:rsidR="00211975" w:rsidRDefault="00211975"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Arial"/>
          <w:iCs/>
          <w:color w:val="000000"/>
          <w:szCs w:val="22"/>
          <w:lang w:val="nl-BE" w:eastAsia="nl-BE"/>
        </w:rPr>
      </w:pPr>
    </w:p>
    <w:p w14:paraId="465AD573" w14:textId="599FD45C" w:rsidR="00ED0DF7" w:rsidRPr="001C3B77" w:rsidRDefault="00ED0DF7"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Arial"/>
          <w:b/>
          <w:iCs/>
          <w:color w:val="000000"/>
          <w:szCs w:val="22"/>
          <w:lang w:val="nl-BE" w:eastAsia="nl-BE"/>
        </w:rPr>
      </w:pPr>
      <w:r w:rsidRPr="001C3B77">
        <w:rPr>
          <w:rFonts w:ascii="Calibri" w:hAnsi="Calibri" w:cs="Arial"/>
          <w:b/>
          <w:iCs/>
          <w:color w:val="000000"/>
          <w:szCs w:val="22"/>
          <w:lang w:val="nl-BE" w:eastAsia="nl-BE"/>
        </w:rPr>
        <w:t>Art. 8</w:t>
      </w:r>
      <w:r w:rsidR="00AF03C8" w:rsidRPr="001C3B77">
        <w:rPr>
          <w:rFonts w:ascii="Calibri" w:hAnsi="Calibri" w:cs="Arial"/>
          <w:b/>
          <w:iCs/>
          <w:color w:val="000000"/>
          <w:szCs w:val="22"/>
          <w:lang w:val="nl-BE" w:eastAsia="nl-BE"/>
        </w:rPr>
        <w:t>: Gegevensverwerking</w:t>
      </w:r>
    </w:p>
    <w:p w14:paraId="1885094D" w14:textId="42C28632" w:rsidR="00AF03C8" w:rsidRDefault="00AF03C8"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Arial"/>
          <w:iCs/>
          <w:color w:val="000000"/>
          <w:szCs w:val="22"/>
          <w:lang w:val="nl-BE" w:eastAsia="nl-BE"/>
        </w:rPr>
      </w:pPr>
    </w:p>
    <w:p w14:paraId="3BA300FC" w14:textId="2A62457C" w:rsidR="00AF03C8" w:rsidRDefault="00F30ECE"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Arial"/>
          <w:iCs/>
          <w:color w:val="000000"/>
          <w:szCs w:val="22"/>
          <w:lang w:val="nl-BE" w:eastAsia="nl-BE"/>
        </w:rPr>
      </w:pPr>
      <w:r>
        <w:rPr>
          <w:rFonts w:ascii="Calibri" w:hAnsi="Calibri" w:cs="Arial"/>
          <w:iCs/>
          <w:color w:val="000000"/>
          <w:szCs w:val="22"/>
          <w:lang w:val="nl-BE" w:eastAsia="nl-BE"/>
        </w:rPr>
        <w:t>Indien in het kader van deze overeenkomst persoonsgegevens worden uitgewisseld tussen partijen, verbinden partij</w:t>
      </w:r>
      <w:r w:rsidR="00B576F5">
        <w:rPr>
          <w:rFonts w:ascii="Calibri" w:hAnsi="Calibri" w:cs="Arial"/>
          <w:iCs/>
          <w:color w:val="000000"/>
          <w:szCs w:val="22"/>
          <w:lang w:val="nl-BE" w:eastAsia="nl-BE"/>
        </w:rPr>
        <w:t>en</w:t>
      </w:r>
      <w:r>
        <w:rPr>
          <w:rFonts w:ascii="Calibri" w:hAnsi="Calibri" w:cs="Arial"/>
          <w:iCs/>
          <w:color w:val="000000"/>
          <w:szCs w:val="22"/>
          <w:lang w:val="nl-BE" w:eastAsia="nl-BE"/>
        </w:rPr>
        <w:t xml:space="preserve"> zich er toe hun wederzijdse verplichtingen met betrekking tot deze uitwisseling te regelen in een verwerkersovereenkomst</w:t>
      </w:r>
      <w:r w:rsidR="001C3B77">
        <w:rPr>
          <w:rFonts w:ascii="Calibri" w:hAnsi="Calibri" w:cs="Arial"/>
          <w:iCs/>
          <w:color w:val="000000"/>
          <w:szCs w:val="22"/>
          <w:lang w:val="nl-BE" w:eastAsia="nl-BE"/>
        </w:rPr>
        <w:t xml:space="preserve">, en zich te richten naar de bepalingen van deze overeenkomst en de geldende wettelijke bepalingen, waaronder de Algemene Verordening Gegevensbescherming. </w:t>
      </w:r>
    </w:p>
    <w:p w14:paraId="25827893" w14:textId="247144CE" w:rsidR="00B61709" w:rsidRDefault="001C3B77" w:rsidP="00B6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Pr>
          <w:rFonts w:ascii="Calibri" w:hAnsi="Calibri"/>
          <w:szCs w:val="22"/>
        </w:rPr>
        <w:tab/>
      </w:r>
    </w:p>
    <w:p w14:paraId="28695CA4" w14:textId="56D0307C" w:rsidR="001C3B77" w:rsidRDefault="001C3B77" w:rsidP="001C3B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Calibri" w:hAnsi="Calibri"/>
          <w:szCs w:val="22"/>
        </w:rPr>
      </w:pPr>
      <w:r>
        <w:rPr>
          <w:rFonts w:ascii="Calibri" w:hAnsi="Calibri"/>
          <w:szCs w:val="22"/>
        </w:rPr>
        <w:tab/>
      </w:r>
      <w:r w:rsidR="00B576F5">
        <w:rPr>
          <w:rFonts w:ascii="Calibri" w:hAnsi="Calibri"/>
          <w:i/>
          <w:color w:val="0070C0"/>
          <w:szCs w:val="22"/>
        </w:rPr>
        <w:t xml:space="preserve">Als freelancer zal u vaak toegang krijgen tot persoonsgegevens </w:t>
      </w:r>
      <w:r w:rsidR="00327E2B">
        <w:rPr>
          <w:rFonts w:ascii="Calibri" w:hAnsi="Calibri"/>
          <w:i/>
          <w:color w:val="0070C0"/>
          <w:szCs w:val="22"/>
        </w:rPr>
        <w:t xml:space="preserve">van klanten van de opdrachtgever. In dat geval wordt u volgens de GDPR beschouwd als een ‘verwerker’, en moet u een ‘verwerkersovereenkomst’ afsluiten met de </w:t>
      </w:r>
      <w:r w:rsidR="008F5AF5">
        <w:rPr>
          <w:rFonts w:ascii="Calibri" w:hAnsi="Calibri"/>
          <w:i/>
          <w:color w:val="0070C0"/>
          <w:szCs w:val="22"/>
        </w:rPr>
        <w:t xml:space="preserve">Opdrachtgever. </w:t>
      </w:r>
      <w:r w:rsidR="009A67BB">
        <w:rPr>
          <w:rFonts w:ascii="Calibri" w:hAnsi="Calibri"/>
          <w:i/>
          <w:color w:val="0070C0"/>
          <w:szCs w:val="22"/>
        </w:rPr>
        <w:t xml:space="preserve">Klik </w:t>
      </w:r>
      <w:hyperlink r:id="rId12" w:history="1">
        <w:r w:rsidR="009A67BB" w:rsidRPr="00393499">
          <w:rPr>
            <w:rStyle w:val="Hyperlink"/>
            <w:rFonts w:ascii="Calibri" w:hAnsi="Calibri"/>
            <w:i/>
            <w:szCs w:val="22"/>
          </w:rPr>
          <w:t>hier</w:t>
        </w:r>
      </w:hyperlink>
      <w:r w:rsidR="009A67BB">
        <w:rPr>
          <w:rFonts w:ascii="Calibri" w:hAnsi="Calibri"/>
          <w:i/>
          <w:color w:val="0070C0"/>
          <w:szCs w:val="22"/>
        </w:rPr>
        <w:t xml:space="preserve"> voor</w:t>
      </w:r>
      <w:r w:rsidR="008F5AF5">
        <w:rPr>
          <w:rFonts w:ascii="Calibri" w:hAnsi="Calibri"/>
          <w:i/>
          <w:color w:val="0070C0"/>
          <w:szCs w:val="22"/>
        </w:rPr>
        <w:t xml:space="preserve"> een model van dergelijke verwerkingsovereenkomst</w:t>
      </w:r>
      <w:r w:rsidR="009A67BB">
        <w:rPr>
          <w:rFonts w:ascii="Calibri" w:hAnsi="Calibri"/>
          <w:i/>
          <w:color w:val="0070C0"/>
          <w:szCs w:val="22"/>
        </w:rPr>
        <w:t xml:space="preserve">. </w:t>
      </w:r>
    </w:p>
    <w:p w14:paraId="262BF612" w14:textId="7F8BD7A4" w:rsidR="001C3B77" w:rsidRPr="00DF0B2B" w:rsidRDefault="001C3B77" w:rsidP="00B6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r>
        <w:rPr>
          <w:rFonts w:ascii="Calibri" w:hAnsi="Calibri"/>
          <w:szCs w:val="22"/>
        </w:rPr>
        <w:tab/>
      </w:r>
    </w:p>
    <w:p w14:paraId="195875A6" w14:textId="175DEE79" w:rsidR="00B61709" w:rsidRDefault="00B61709" w:rsidP="00B6170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r w:rsidRPr="0002127C">
        <w:rPr>
          <w:b/>
          <w:szCs w:val="22"/>
        </w:rPr>
        <w:t>Art</w:t>
      </w:r>
      <w:r>
        <w:rPr>
          <w:b/>
          <w:szCs w:val="22"/>
        </w:rPr>
        <w:t>.</w:t>
      </w:r>
      <w:r w:rsidR="001C3B77">
        <w:rPr>
          <w:b/>
          <w:szCs w:val="22"/>
        </w:rPr>
        <w:t>9</w:t>
      </w:r>
      <w:r>
        <w:rPr>
          <w:b/>
          <w:szCs w:val="22"/>
        </w:rPr>
        <w:t xml:space="preserve">: Verzekering </w:t>
      </w:r>
      <w:bookmarkStart w:id="0" w:name="_GoBack"/>
      <w:bookmarkEnd w:id="0"/>
    </w:p>
    <w:p w14:paraId="71A61766" w14:textId="77777777" w:rsidR="00B61709" w:rsidRPr="0002127C" w:rsidRDefault="00B61709" w:rsidP="00B6170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p>
    <w:p w14:paraId="39702B47" w14:textId="77777777" w:rsidR="00B61709" w:rsidRPr="00B61709" w:rsidRDefault="00B61709" w:rsidP="00B6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2"/>
        </w:rPr>
      </w:pPr>
      <w:r w:rsidRPr="00B61709">
        <w:rPr>
          <w:szCs w:val="22"/>
        </w:rPr>
        <w:t>De Dienstverlener dient bij een gereputeerde en erkende verzekeraar een redelijke en gepaste verzekering aan te gaan die in elk geval haar burgerlijke en professionele aansprakelijkheid dekt.</w:t>
      </w:r>
    </w:p>
    <w:p w14:paraId="1F3902DC" w14:textId="77777777" w:rsidR="00B61709" w:rsidRPr="00B61709" w:rsidRDefault="00B61709" w:rsidP="00B6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2"/>
        </w:rPr>
      </w:pPr>
    </w:p>
    <w:p w14:paraId="692F7102" w14:textId="13A8F9AD" w:rsidR="00B61709" w:rsidRPr="00B61709" w:rsidRDefault="00B61709" w:rsidP="00B61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2"/>
        </w:rPr>
      </w:pPr>
      <w:r w:rsidRPr="00B61709">
        <w:rPr>
          <w:szCs w:val="22"/>
        </w:rPr>
        <w:t>Op eenvoudig verzoek van de Opdrachtgever zal de Dienstverlener het bewijs bezorgen dat aantoont dat de verplichtingen betreffende de verzekering in overeenstemming met de Overeenkomst zijn nageleefd.</w:t>
      </w:r>
    </w:p>
    <w:p w14:paraId="1AABC2E1" w14:textId="75AC36F6" w:rsidR="00211975" w:rsidRDefault="00211975"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6AC57905" w14:textId="77777777" w:rsidR="00B61709" w:rsidRPr="00DF0B2B" w:rsidRDefault="00B61709"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7E26A6F6" w14:textId="143910C0" w:rsidR="00EB4974"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r w:rsidRPr="0002127C">
        <w:rPr>
          <w:b/>
          <w:szCs w:val="22"/>
        </w:rPr>
        <w:t>Art</w:t>
      </w:r>
      <w:r>
        <w:rPr>
          <w:b/>
          <w:szCs w:val="22"/>
        </w:rPr>
        <w:t>.</w:t>
      </w:r>
      <w:r w:rsidR="001C3B77">
        <w:rPr>
          <w:b/>
          <w:szCs w:val="22"/>
        </w:rPr>
        <w:t>10</w:t>
      </w:r>
      <w:r>
        <w:rPr>
          <w:b/>
          <w:szCs w:val="22"/>
        </w:rPr>
        <w:t>: N</w:t>
      </w:r>
      <w:r w:rsidRPr="004775DC">
        <w:rPr>
          <w:b/>
          <w:szCs w:val="22"/>
        </w:rPr>
        <w:t>ieti</w:t>
      </w:r>
      <w:r>
        <w:rPr>
          <w:b/>
          <w:szCs w:val="22"/>
        </w:rPr>
        <w:t xml:space="preserve">gheid </w:t>
      </w:r>
    </w:p>
    <w:p w14:paraId="0BBFEA10" w14:textId="77777777" w:rsidR="00EB4974" w:rsidRPr="0002127C"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2"/>
        </w:rPr>
      </w:pPr>
    </w:p>
    <w:p w14:paraId="2BE02F51" w14:textId="77777777" w:rsidR="00EB4974" w:rsidRPr="0002127C"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2"/>
        </w:rPr>
      </w:pPr>
      <w:r w:rsidRPr="0002127C">
        <w:rPr>
          <w:szCs w:val="22"/>
        </w:rPr>
        <w:t xml:space="preserve">De nietigheid van één of meerdere clausules van de overeenkomst brengt niet de nietigheid van de rest van de overeenkomst mee. Partijen verbinden er zich toe de nietige clausule(s) te vervangen </w:t>
      </w:r>
      <w:r w:rsidRPr="0002127C">
        <w:rPr>
          <w:szCs w:val="22"/>
        </w:rPr>
        <w:lastRenderedPageBreak/>
        <w:t>door een rechtsgeldige clausule, of clausules, die zal (zullen) overeenstemmen met de oorspronkelijke bedoeling van partijen en de geest van de overeenkomst, dan wel er zo dicht mogelijk bij zal (zullen) aansluiten.</w:t>
      </w:r>
    </w:p>
    <w:p w14:paraId="52840B52" w14:textId="4A5FFACB" w:rsidR="00EB4974"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2"/>
        </w:rPr>
      </w:pPr>
    </w:p>
    <w:p w14:paraId="5F251B68" w14:textId="77777777" w:rsidR="00211975" w:rsidRPr="000B300B" w:rsidRDefault="00211975"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2"/>
        </w:rPr>
      </w:pPr>
    </w:p>
    <w:p w14:paraId="2EB31AE9" w14:textId="6C44421B" w:rsidR="00EB4974"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2"/>
        </w:rPr>
      </w:pPr>
      <w:r w:rsidRPr="000B300B">
        <w:rPr>
          <w:rFonts w:ascii="Calibri" w:hAnsi="Calibri"/>
          <w:b/>
          <w:szCs w:val="22"/>
        </w:rPr>
        <w:t xml:space="preserve">Art. </w:t>
      </w:r>
      <w:r w:rsidR="00B61709">
        <w:rPr>
          <w:rFonts w:ascii="Calibri" w:hAnsi="Calibri"/>
          <w:b/>
          <w:szCs w:val="22"/>
        </w:rPr>
        <w:t>1</w:t>
      </w:r>
      <w:r w:rsidR="001C3B77">
        <w:rPr>
          <w:rFonts w:ascii="Calibri" w:hAnsi="Calibri"/>
          <w:b/>
          <w:szCs w:val="22"/>
        </w:rPr>
        <w:t>1</w:t>
      </w:r>
      <w:r w:rsidRPr="000B300B">
        <w:rPr>
          <w:rFonts w:ascii="Calibri" w:hAnsi="Calibri"/>
          <w:b/>
          <w:szCs w:val="22"/>
        </w:rPr>
        <w:t>: Bevoegde rechtbank</w:t>
      </w:r>
    </w:p>
    <w:p w14:paraId="2D89AE3F" w14:textId="77777777" w:rsidR="00EB4974" w:rsidRPr="000B300B"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Cs w:val="22"/>
        </w:rPr>
      </w:pPr>
    </w:p>
    <w:p w14:paraId="281C397C" w14:textId="6EFB3595" w:rsidR="00EB4974"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2"/>
        </w:rPr>
      </w:pPr>
      <w:r w:rsidRPr="000B300B">
        <w:rPr>
          <w:rFonts w:ascii="Calibri" w:hAnsi="Calibri"/>
          <w:szCs w:val="22"/>
        </w:rPr>
        <w:t xml:space="preserve">Elke betwisting die ontstaat naar aanleiding van </w:t>
      </w:r>
      <w:r>
        <w:rPr>
          <w:rFonts w:ascii="Calibri" w:hAnsi="Calibri"/>
          <w:szCs w:val="22"/>
        </w:rPr>
        <w:t>deze overeenkomst en die niet minnelijk kan worden opgelost</w:t>
      </w:r>
      <w:r w:rsidRPr="000B300B">
        <w:rPr>
          <w:rFonts w:ascii="Calibri" w:hAnsi="Calibri"/>
          <w:szCs w:val="22"/>
        </w:rPr>
        <w:t xml:space="preserve"> valt onder de bevoegdheid van de rechtbanken van </w:t>
      </w:r>
      <w:r w:rsidR="003A2D95">
        <w:rPr>
          <w:rFonts w:ascii="Calibri" w:hAnsi="Calibri"/>
          <w:szCs w:val="22"/>
        </w:rPr>
        <w:t xml:space="preserve">het gerechtelijk arrondissement … </w:t>
      </w:r>
      <w:r w:rsidRPr="000B300B">
        <w:rPr>
          <w:rFonts w:ascii="Calibri" w:hAnsi="Calibri"/>
          <w:szCs w:val="22"/>
        </w:rPr>
        <w:t xml:space="preserve">. Deze overeenkomst is onderworpen aan het Belgisch recht. </w:t>
      </w:r>
    </w:p>
    <w:p w14:paraId="144B1968" w14:textId="201A7291" w:rsidR="003A2D95" w:rsidRDefault="003A2D95"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2"/>
        </w:rPr>
      </w:pPr>
    </w:p>
    <w:p w14:paraId="31A9D89A" w14:textId="77777777" w:rsidR="003A2D95" w:rsidRDefault="003A2D95"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2"/>
        </w:rPr>
      </w:pPr>
    </w:p>
    <w:p w14:paraId="5DD5FF8B" w14:textId="4E8DC8D1" w:rsidR="00EB4974" w:rsidRPr="000B300B" w:rsidRDefault="00EB4974" w:rsidP="0054006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2"/>
        </w:rPr>
      </w:pPr>
      <w:r w:rsidRPr="000B300B">
        <w:rPr>
          <w:rFonts w:ascii="Calibri" w:hAnsi="Calibri"/>
          <w:szCs w:val="22"/>
        </w:rPr>
        <w:t>Deze overeenkomst werd opgemaakt te</w:t>
      </w:r>
      <w:r>
        <w:rPr>
          <w:rFonts w:ascii="Calibri" w:hAnsi="Calibri"/>
          <w:szCs w:val="22"/>
        </w:rPr>
        <w:t xml:space="preserve"> </w:t>
      </w:r>
      <w:r w:rsidR="003A2D95">
        <w:rPr>
          <w:rFonts w:ascii="Calibri" w:hAnsi="Calibri"/>
          <w:szCs w:val="22"/>
        </w:rPr>
        <w:t xml:space="preserve">… </w:t>
      </w:r>
      <w:r w:rsidRPr="000B300B">
        <w:rPr>
          <w:rFonts w:ascii="Calibri" w:hAnsi="Calibri"/>
          <w:szCs w:val="22"/>
        </w:rPr>
        <w:t>, op</w:t>
      </w:r>
      <w:r>
        <w:rPr>
          <w:rFonts w:ascii="Calibri" w:hAnsi="Calibri"/>
          <w:szCs w:val="22"/>
        </w:rPr>
        <w:t xml:space="preserve">  </w:t>
      </w:r>
      <w:r w:rsidRPr="00722D05">
        <w:rPr>
          <w:rFonts w:ascii="Calibri" w:hAnsi="Calibri"/>
          <w:b/>
          <w:szCs w:val="22"/>
        </w:rPr>
        <w:t>____________</w:t>
      </w:r>
      <w:r>
        <w:rPr>
          <w:rFonts w:ascii="Calibri" w:hAnsi="Calibri"/>
          <w:szCs w:val="22"/>
        </w:rPr>
        <w:t xml:space="preserve"> </w:t>
      </w:r>
      <w:r w:rsidRPr="000B300B">
        <w:rPr>
          <w:rFonts w:ascii="Calibri" w:hAnsi="Calibri"/>
          <w:szCs w:val="22"/>
        </w:rPr>
        <w:t xml:space="preserve">in </w:t>
      </w:r>
      <w:r>
        <w:rPr>
          <w:rFonts w:ascii="Calibri" w:hAnsi="Calibri"/>
          <w:szCs w:val="22"/>
        </w:rPr>
        <w:t xml:space="preserve">evenveel </w:t>
      </w:r>
      <w:r w:rsidRPr="000B300B">
        <w:rPr>
          <w:rFonts w:ascii="Calibri" w:hAnsi="Calibri"/>
          <w:szCs w:val="22"/>
        </w:rPr>
        <w:t>exemplaren</w:t>
      </w:r>
      <w:r>
        <w:rPr>
          <w:rFonts w:ascii="Calibri" w:hAnsi="Calibri"/>
          <w:szCs w:val="22"/>
        </w:rPr>
        <w:t xml:space="preserve"> als er partijen zijn, waarvan </w:t>
      </w:r>
      <w:r w:rsidR="00211975">
        <w:rPr>
          <w:rFonts w:ascii="Calibri" w:hAnsi="Calibri"/>
          <w:szCs w:val="22"/>
        </w:rPr>
        <w:t>één</w:t>
      </w:r>
      <w:r>
        <w:rPr>
          <w:rFonts w:ascii="Calibri" w:hAnsi="Calibri"/>
          <w:szCs w:val="22"/>
        </w:rPr>
        <w:t xml:space="preserve"> exemplaar bestemd voor elke </w:t>
      </w:r>
      <w:r w:rsidR="003A2D95">
        <w:rPr>
          <w:rFonts w:ascii="Calibri" w:hAnsi="Calibri"/>
          <w:szCs w:val="22"/>
        </w:rPr>
        <w:t>O</w:t>
      </w:r>
      <w:r>
        <w:rPr>
          <w:rFonts w:ascii="Calibri" w:hAnsi="Calibri"/>
          <w:szCs w:val="22"/>
        </w:rPr>
        <w:t xml:space="preserve">pdrachtgever, en </w:t>
      </w:r>
      <w:r w:rsidR="00211975">
        <w:rPr>
          <w:rFonts w:ascii="Calibri" w:hAnsi="Calibri"/>
          <w:szCs w:val="22"/>
        </w:rPr>
        <w:t>één</w:t>
      </w:r>
      <w:r>
        <w:rPr>
          <w:rFonts w:ascii="Calibri" w:hAnsi="Calibri"/>
          <w:szCs w:val="22"/>
        </w:rPr>
        <w:t xml:space="preserve"> voor de </w:t>
      </w:r>
      <w:r w:rsidR="003A2D95">
        <w:rPr>
          <w:rFonts w:ascii="Calibri" w:hAnsi="Calibri"/>
          <w:szCs w:val="22"/>
        </w:rPr>
        <w:t>Dienstverlener</w:t>
      </w:r>
      <w:r>
        <w:rPr>
          <w:rFonts w:ascii="Calibri" w:hAnsi="Calibri"/>
          <w:szCs w:val="22"/>
        </w:rPr>
        <w:t>.</w:t>
      </w:r>
    </w:p>
    <w:p w14:paraId="7AC8A31E" w14:textId="77777777" w:rsidR="00EB4974" w:rsidRDefault="00EB4974" w:rsidP="0054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2"/>
        </w:rPr>
      </w:pPr>
    </w:p>
    <w:p w14:paraId="524581A8" w14:textId="77777777" w:rsidR="00AE5F9D" w:rsidRDefault="00AE5F9D" w:rsidP="009065B4">
      <w:pPr>
        <w:tabs>
          <w:tab w:val="left" w:pos="6610"/>
        </w:tabs>
      </w:pPr>
    </w:p>
    <w:p w14:paraId="5EE61348" w14:textId="3B7EAAEA" w:rsidR="006211B6" w:rsidRDefault="006211B6" w:rsidP="009065B4">
      <w:pPr>
        <w:tabs>
          <w:tab w:val="left" w:pos="6610"/>
        </w:tabs>
      </w:pPr>
    </w:p>
    <w:p w14:paraId="056FB338" w14:textId="3DD847B9" w:rsidR="006211B6" w:rsidRDefault="003A2D95" w:rsidP="009065B4">
      <w:pPr>
        <w:tabs>
          <w:tab w:val="left" w:pos="6610"/>
        </w:tabs>
      </w:pPr>
      <w:r>
        <w:t>________________________</w:t>
      </w:r>
      <w:r>
        <w:tab/>
        <w:t>___________________</w:t>
      </w:r>
    </w:p>
    <w:p w14:paraId="2D4463F8" w14:textId="33BBD9D1" w:rsidR="003A2D95" w:rsidRDefault="003A2D95" w:rsidP="009065B4">
      <w:pPr>
        <w:tabs>
          <w:tab w:val="left" w:pos="6610"/>
        </w:tabs>
      </w:pPr>
    </w:p>
    <w:p w14:paraId="489FEDA8" w14:textId="191A3CFE" w:rsidR="003A2D95" w:rsidRPr="006211B6" w:rsidRDefault="003A2D95" w:rsidP="009065B4">
      <w:pPr>
        <w:tabs>
          <w:tab w:val="left" w:pos="6610"/>
        </w:tabs>
      </w:pPr>
      <w:r>
        <w:t>Voor de Opdrachtgever</w:t>
      </w:r>
      <w:r>
        <w:tab/>
        <w:t>Voor de Dienstverlener</w:t>
      </w:r>
    </w:p>
    <w:sectPr w:rsidR="003A2D95" w:rsidRPr="006211B6" w:rsidSect="007B67C6">
      <w:footerReference w:type="even" r:id="rId13"/>
      <w:footerReference w:type="default" r:id="rId14"/>
      <w:headerReference w:type="first" r:id="rId15"/>
      <w:footerReference w:type="first" r:id="rId16"/>
      <w:pgSz w:w="11906" w:h="16838" w:code="9"/>
      <w:pgMar w:top="2835"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6EAF" w14:textId="77777777" w:rsidR="00C8139C" w:rsidRDefault="00C8139C" w:rsidP="004437F6">
      <w:r>
        <w:separator/>
      </w:r>
    </w:p>
  </w:endnote>
  <w:endnote w:type="continuationSeparator" w:id="0">
    <w:p w14:paraId="21FD40AF" w14:textId="77777777" w:rsidR="00C8139C" w:rsidRDefault="00C8139C" w:rsidP="0044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F854" w14:textId="77777777" w:rsidR="008D7AC2" w:rsidRDefault="008D7AC2" w:rsidP="007B67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7DA773" w14:textId="77777777" w:rsidR="008D7AC2" w:rsidRDefault="008D7AC2" w:rsidP="007B67C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33B1" w14:textId="0C6C4553" w:rsidR="008D7AC2" w:rsidRDefault="008D7AC2" w:rsidP="007B67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751E8">
      <w:rPr>
        <w:rStyle w:val="Paginanummer"/>
        <w:noProof/>
      </w:rPr>
      <w:t>6</w:t>
    </w:r>
    <w:r>
      <w:rPr>
        <w:rStyle w:val="Paginanummer"/>
      </w:rPr>
      <w:fldChar w:fldCharType="end"/>
    </w:r>
  </w:p>
  <w:p w14:paraId="2F6BD54F" w14:textId="77777777" w:rsidR="008D7AC2" w:rsidRDefault="008D7AC2" w:rsidP="007B67C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5868" w14:textId="4C64718F" w:rsidR="008D7AC2" w:rsidRPr="0072432B" w:rsidRDefault="008D7AC2" w:rsidP="0072432B">
    <w:pPr>
      <w:pStyle w:val="Voettekst"/>
      <w:tabs>
        <w:tab w:val="clear" w:pos="4536"/>
        <w:tab w:val="clear" w:pos="9072"/>
        <w:tab w:val="center" w:pos="-1417"/>
      </w:tabs>
      <w:ind w:left="-1417" w:right="-1417"/>
      <w:jc w:val="center"/>
      <w:rPr>
        <w:sz w:val="20"/>
        <w:szCs w:val="20"/>
      </w:rPr>
    </w:pPr>
    <w:r w:rsidRPr="00E9635B">
      <w:rPr>
        <w:color w:val="FF0000"/>
        <w:sz w:val="20"/>
        <w:szCs w:val="20"/>
      </w:rPr>
      <w:t>UNIZO</w:t>
    </w:r>
    <w:r w:rsidRPr="00567F86">
      <w:rPr>
        <w:sz w:val="20"/>
        <w:szCs w:val="20"/>
      </w:rPr>
      <w:t xml:space="preserve"> vzw |Will</w:t>
    </w:r>
    <w:r>
      <w:rPr>
        <w:sz w:val="20"/>
        <w:szCs w:val="20"/>
      </w:rPr>
      <w:t>ebroekkaai 37, 1000 Brussel | T: 02 21</w:t>
    </w:r>
    <w:r w:rsidRPr="00567F86">
      <w:rPr>
        <w:sz w:val="20"/>
        <w:szCs w:val="20"/>
      </w:rPr>
      <w:t>2</w:t>
    </w:r>
    <w:r>
      <w:rPr>
        <w:sz w:val="20"/>
        <w:szCs w:val="20"/>
      </w:rPr>
      <w:t xml:space="preserve"> 2</w:t>
    </w:r>
    <w:r w:rsidRPr="00567F86">
      <w:rPr>
        <w:sz w:val="20"/>
        <w:szCs w:val="20"/>
      </w:rPr>
      <w:t>5</w:t>
    </w:r>
    <w:r>
      <w:rPr>
        <w:sz w:val="20"/>
        <w:szCs w:val="20"/>
      </w:rPr>
      <w:t xml:space="preserve"> </w:t>
    </w:r>
    <w:r w:rsidRPr="00567F86">
      <w:rPr>
        <w:sz w:val="20"/>
        <w:szCs w:val="20"/>
      </w:rPr>
      <w:t>11 |info@unizo.be|www.unizo.be| BE 0410 337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BE5F" w14:textId="77777777" w:rsidR="00C8139C" w:rsidRDefault="00C8139C" w:rsidP="004437F6">
      <w:r>
        <w:separator/>
      </w:r>
    </w:p>
  </w:footnote>
  <w:footnote w:type="continuationSeparator" w:id="0">
    <w:p w14:paraId="4CA23A0D" w14:textId="77777777" w:rsidR="00C8139C" w:rsidRDefault="00C8139C" w:rsidP="0044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2A29" w14:textId="77777777" w:rsidR="008D7AC2" w:rsidRDefault="008D7AC2">
    <w:pPr>
      <w:pStyle w:val="Koptekst"/>
      <w:rPr>
        <w:lang w:val="fr-BE"/>
      </w:rPr>
    </w:pPr>
  </w:p>
  <w:p w14:paraId="31964F0C" w14:textId="77777777" w:rsidR="008D7AC2" w:rsidRDefault="008D7AC2">
    <w:pPr>
      <w:pStyle w:val="Koptekst"/>
      <w:rPr>
        <w:lang w:val="fr-BE"/>
      </w:rPr>
    </w:pPr>
  </w:p>
  <w:p w14:paraId="6E634544" w14:textId="77777777" w:rsidR="008D7AC2" w:rsidRDefault="008D7AC2" w:rsidP="008A2942">
    <w:pPr>
      <w:pStyle w:val="Koptekst"/>
      <w:jc w:val="center"/>
    </w:pPr>
    <w:r w:rsidRPr="00FF42C7">
      <w:rPr>
        <w:noProof/>
        <w:lang w:val="nl-BE" w:eastAsia="nl-BE"/>
      </w:rPr>
      <w:drawing>
        <wp:inline distT="0" distB="0" distL="0" distR="0" wp14:anchorId="4C85E1FF" wp14:editId="69C3F21D">
          <wp:extent cx="1249511" cy="53250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z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511" cy="53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7FB"/>
    <w:multiLevelType w:val="hybridMultilevel"/>
    <w:tmpl w:val="6CC05CA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9220C"/>
    <w:multiLevelType w:val="hybridMultilevel"/>
    <w:tmpl w:val="ABA45860"/>
    <w:lvl w:ilvl="0" w:tplc="1BFC1082">
      <w:start w:val="1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3F7425"/>
    <w:multiLevelType w:val="hybridMultilevel"/>
    <w:tmpl w:val="252C544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573EC4"/>
    <w:multiLevelType w:val="hybridMultilevel"/>
    <w:tmpl w:val="93B63A32"/>
    <w:lvl w:ilvl="0" w:tplc="11D0B3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14197"/>
    <w:multiLevelType w:val="hybridMultilevel"/>
    <w:tmpl w:val="D70698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B032BD"/>
    <w:multiLevelType w:val="hybridMultilevel"/>
    <w:tmpl w:val="937A12F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B241B6"/>
    <w:multiLevelType w:val="hybridMultilevel"/>
    <w:tmpl w:val="19565E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CB0346"/>
    <w:multiLevelType w:val="hybridMultilevel"/>
    <w:tmpl w:val="C0CCF198"/>
    <w:lvl w:ilvl="0" w:tplc="17046DA4">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335306"/>
    <w:multiLevelType w:val="hybridMultilevel"/>
    <w:tmpl w:val="F7F4EDA2"/>
    <w:lvl w:ilvl="0" w:tplc="2DF4522C">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38F6C04"/>
    <w:multiLevelType w:val="hybridMultilevel"/>
    <w:tmpl w:val="EE2CAD94"/>
    <w:lvl w:ilvl="0" w:tplc="5970A22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551BB0"/>
    <w:multiLevelType w:val="multilevel"/>
    <w:tmpl w:val="CE369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CA1541"/>
    <w:multiLevelType w:val="hybridMultilevel"/>
    <w:tmpl w:val="63E853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D83039"/>
    <w:multiLevelType w:val="hybridMultilevel"/>
    <w:tmpl w:val="07F6E746"/>
    <w:lvl w:ilvl="0" w:tplc="642C5A5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120A78"/>
    <w:multiLevelType w:val="hybridMultilevel"/>
    <w:tmpl w:val="F6D4D3C0"/>
    <w:lvl w:ilvl="0" w:tplc="3822CF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7404D5"/>
    <w:multiLevelType w:val="hybridMultilevel"/>
    <w:tmpl w:val="C48A6B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52C163F"/>
    <w:multiLevelType w:val="hybridMultilevel"/>
    <w:tmpl w:val="EB1655F0"/>
    <w:lvl w:ilvl="0" w:tplc="0FFE03C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hybridMultilevel"/>
    <w:tmpl w:val="7CB0036C"/>
    <w:lvl w:ilvl="0" w:tplc="8B1AC656">
      <w:numFmt w:val="bullet"/>
      <w:lvlText w:val=""/>
      <w:lvlJc w:val="left"/>
      <w:pPr>
        <w:ind w:left="1080" w:hanging="360"/>
      </w:pPr>
      <w:rPr>
        <w:rFonts w:ascii="Wingdings" w:eastAsia="Calibri" w:hAnsi="Wingdings"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366F0EDB"/>
    <w:multiLevelType w:val="hybridMultilevel"/>
    <w:tmpl w:val="9F04030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CA37B74"/>
    <w:multiLevelType w:val="hybridMultilevel"/>
    <w:tmpl w:val="9EEC2E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2722B5"/>
    <w:multiLevelType w:val="hybridMultilevel"/>
    <w:tmpl w:val="CE2E52F8"/>
    <w:lvl w:ilvl="0" w:tplc="26D41CF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3E726649"/>
    <w:multiLevelType w:val="hybridMultilevel"/>
    <w:tmpl w:val="C6043E2E"/>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AF1284"/>
    <w:multiLevelType w:val="hybridMultilevel"/>
    <w:tmpl w:val="2564F24E"/>
    <w:lvl w:ilvl="0" w:tplc="3570650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837051"/>
    <w:multiLevelType w:val="hybridMultilevel"/>
    <w:tmpl w:val="660AE6E0"/>
    <w:lvl w:ilvl="0" w:tplc="0FFE03C4">
      <w:numFmt w:val="bullet"/>
      <w:lvlText w:val="-"/>
      <w:lvlJc w:val="left"/>
      <w:pPr>
        <w:ind w:left="720" w:hanging="360"/>
      </w:pPr>
      <w:rPr>
        <w:rFonts w:ascii="Calibri" w:eastAsia="Times New Roman" w:hAnsi="Calibri" w:cs="Times New Roman" w:hint="default"/>
      </w:rPr>
    </w:lvl>
    <w:lvl w:ilvl="1" w:tplc="0FFE03C4">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2E10EB"/>
    <w:multiLevelType w:val="hybridMultilevel"/>
    <w:tmpl w:val="DE668388"/>
    <w:lvl w:ilvl="0" w:tplc="79EE38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8E341F"/>
    <w:multiLevelType w:val="hybridMultilevel"/>
    <w:tmpl w:val="D79627AE"/>
    <w:lvl w:ilvl="0" w:tplc="5D225744">
      <w:start w:val="1"/>
      <w:numFmt w:val="bullet"/>
      <w:lvlText w:val="q"/>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4A2E7B0B"/>
    <w:multiLevelType w:val="hybridMultilevel"/>
    <w:tmpl w:val="16A074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CC11A8"/>
    <w:multiLevelType w:val="multilevel"/>
    <w:tmpl w:val="FC88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B67C6"/>
    <w:multiLevelType w:val="hybridMultilevel"/>
    <w:tmpl w:val="465207A2"/>
    <w:lvl w:ilvl="0" w:tplc="C34275D0">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4235DF"/>
    <w:multiLevelType w:val="hybridMultilevel"/>
    <w:tmpl w:val="F03AA2A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180533"/>
    <w:multiLevelType w:val="hybridMultilevel"/>
    <w:tmpl w:val="8774CF1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BA406F"/>
    <w:multiLevelType w:val="hybridMultilevel"/>
    <w:tmpl w:val="20B63630"/>
    <w:lvl w:ilvl="0" w:tplc="31E44A3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603B7AF9"/>
    <w:multiLevelType w:val="hybridMultilevel"/>
    <w:tmpl w:val="6D0265D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04C15A8"/>
    <w:multiLevelType w:val="hybridMultilevel"/>
    <w:tmpl w:val="AA24D0A4"/>
    <w:lvl w:ilvl="0" w:tplc="08B20EF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9420E8"/>
    <w:multiLevelType w:val="hybridMultilevel"/>
    <w:tmpl w:val="ACD847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D77E76"/>
    <w:multiLevelType w:val="hybridMultilevel"/>
    <w:tmpl w:val="FC804776"/>
    <w:lvl w:ilvl="0" w:tplc="FF920D16">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4C81886"/>
    <w:multiLevelType w:val="hybridMultilevel"/>
    <w:tmpl w:val="3232F6C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88915A7"/>
    <w:multiLevelType w:val="hybridMultilevel"/>
    <w:tmpl w:val="872AC5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91230F0"/>
    <w:multiLevelType w:val="hybridMultilevel"/>
    <w:tmpl w:val="44C45EEE"/>
    <w:lvl w:ilvl="0" w:tplc="05062D18">
      <w:start w:val="1"/>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6A812082"/>
    <w:multiLevelType w:val="hybridMultilevel"/>
    <w:tmpl w:val="3C7CBC8A"/>
    <w:lvl w:ilvl="0" w:tplc="B14E77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4F15BE"/>
    <w:multiLevelType w:val="hybridMultilevel"/>
    <w:tmpl w:val="65DC14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F5D0051"/>
    <w:multiLevelType w:val="hybridMultilevel"/>
    <w:tmpl w:val="35985D9E"/>
    <w:lvl w:ilvl="0" w:tplc="F56E21F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FA6448"/>
    <w:multiLevelType w:val="hybridMultilevel"/>
    <w:tmpl w:val="82020A2A"/>
    <w:lvl w:ilvl="0" w:tplc="889649B8">
      <w:numFmt w:val="bullet"/>
      <w:lvlText w:val=""/>
      <w:lvlJc w:val="left"/>
      <w:pPr>
        <w:ind w:left="1068" w:hanging="360"/>
      </w:pPr>
      <w:rPr>
        <w:rFonts w:ascii="Symbol" w:eastAsia="Times New Roman"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730025D6"/>
    <w:multiLevelType w:val="hybridMultilevel"/>
    <w:tmpl w:val="2A1269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4331723"/>
    <w:multiLevelType w:val="hybridMultilevel"/>
    <w:tmpl w:val="CAE671F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6CB2635"/>
    <w:multiLevelType w:val="hybridMultilevel"/>
    <w:tmpl w:val="9C9C7836"/>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3938FA"/>
    <w:multiLevelType w:val="hybridMultilevel"/>
    <w:tmpl w:val="AE0EF1C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AD50CB"/>
    <w:multiLevelType w:val="hybridMultilevel"/>
    <w:tmpl w:val="6AD4B1B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D4045E2"/>
    <w:multiLevelType w:val="hybridMultilevel"/>
    <w:tmpl w:val="E9CCEBB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F4C5F55"/>
    <w:multiLevelType w:val="hybridMultilevel"/>
    <w:tmpl w:val="9A08A6CC"/>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22"/>
  </w:num>
  <w:num w:numId="3">
    <w:abstractNumId w:val="41"/>
  </w:num>
  <w:num w:numId="4">
    <w:abstractNumId w:val="12"/>
  </w:num>
  <w:num w:numId="5">
    <w:abstractNumId w:val="39"/>
  </w:num>
  <w:num w:numId="6">
    <w:abstractNumId w:val="17"/>
  </w:num>
  <w:num w:numId="7">
    <w:abstractNumId w:val="30"/>
  </w:num>
  <w:num w:numId="8">
    <w:abstractNumId w:val="46"/>
  </w:num>
  <w:num w:numId="9">
    <w:abstractNumId w:val="38"/>
  </w:num>
  <w:num w:numId="10">
    <w:abstractNumId w:val="29"/>
  </w:num>
  <w:num w:numId="11">
    <w:abstractNumId w:val="45"/>
  </w:num>
  <w:num w:numId="12">
    <w:abstractNumId w:val="8"/>
  </w:num>
  <w:num w:numId="13">
    <w:abstractNumId w:val="16"/>
  </w:num>
  <w:num w:numId="14">
    <w:abstractNumId w:val="24"/>
  </w:num>
  <w:num w:numId="15">
    <w:abstractNumId w:val="44"/>
  </w:num>
  <w:num w:numId="16">
    <w:abstractNumId w:val="40"/>
  </w:num>
  <w:num w:numId="17">
    <w:abstractNumId w:val="1"/>
  </w:num>
  <w:num w:numId="18">
    <w:abstractNumId w:val="48"/>
  </w:num>
  <w:num w:numId="19">
    <w:abstractNumId w:val="19"/>
  </w:num>
  <w:num w:numId="20">
    <w:abstractNumId w:val="0"/>
  </w:num>
  <w:num w:numId="21">
    <w:abstractNumId w:val="21"/>
  </w:num>
  <w:num w:numId="22">
    <w:abstractNumId w:val="32"/>
  </w:num>
  <w:num w:numId="23">
    <w:abstractNumId w:val="3"/>
  </w:num>
  <w:num w:numId="24">
    <w:abstractNumId w:val="34"/>
  </w:num>
  <w:num w:numId="25">
    <w:abstractNumId w:val="7"/>
  </w:num>
  <w:num w:numId="26">
    <w:abstractNumId w:val="42"/>
  </w:num>
  <w:num w:numId="27">
    <w:abstractNumId w:val="2"/>
  </w:num>
  <w:num w:numId="28">
    <w:abstractNumId w:val="11"/>
  </w:num>
  <w:num w:numId="29">
    <w:abstractNumId w:val="37"/>
  </w:num>
  <w:num w:numId="30">
    <w:abstractNumId w:val="27"/>
  </w:num>
  <w:num w:numId="31">
    <w:abstractNumId w:val="18"/>
  </w:num>
  <w:num w:numId="32">
    <w:abstractNumId w:val="14"/>
  </w:num>
  <w:num w:numId="33">
    <w:abstractNumId w:val="36"/>
  </w:num>
  <w:num w:numId="34">
    <w:abstractNumId w:val="31"/>
  </w:num>
  <w:num w:numId="35">
    <w:abstractNumId w:val="6"/>
  </w:num>
  <w:num w:numId="36">
    <w:abstractNumId w:val="4"/>
  </w:num>
  <w:num w:numId="37">
    <w:abstractNumId w:val="23"/>
  </w:num>
  <w:num w:numId="38">
    <w:abstractNumId w:val="35"/>
  </w:num>
  <w:num w:numId="39">
    <w:abstractNumId w:val="43"/>
  </w:num>
  <w:num w:numId="40">
    <w:abstractNumId w:val="20"/>
  </w:num>
  <w:num w:numId="41">
    <w:abstractNumId w:val="33"/>
  </w:num>
  <w:num w:numId="42">
    <w:abstractNumId w:val="25"/>
  </w:num>
  <w:num w:numId="43">
    <w:abstractNumId w:val="5"/>
  </w:num>
  <w:num w:numId="44">
    <w:abstractNumId w:val="28"/>
  </w:num>
  <w:num w:numId="45">
    <w:abstractNumId w:val="13"/>
  </w:num>
  <w:num w:numId="46">
    <w:abstractNumId w:val="9"/>
  </w:num>
  <w:num w:numId="47">
    <w:abstractNumId w:val="47"/>
  </w:num>
  <w:num w:numId="48">
    <w:abstractNumId w:val="2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CE"/>
    <w:rsid w:val="00000366"/>
    <w:rsid w:val="00004D9F"/>
    <w:rsid w:val="00004FDD"/>
    <w:rsid w:val="00013F42"/>
    <w:rsid w:val="00013FFF"/>
    <w:rsid w:val="00016D37"/>
    <w:rsid w:val="0001708A"/>
    <w:rsid w:val="000209CD"/>
    <w:rsid w:val="0002116E"/>
    <w:rsid w:val="000212DA"/>
    <w:rsid w:val="0002191C"/>
    <w:rsid w:val="00021C56"/>
    <w:rsid w:val="000230CF"/>
    <w:rsid w:val="00025B27"/>
    <w:rsid w:val="00025BEE"/>
    <w:rsid w:val="00025DE7"/>
    <w:rsid w:val="00026248"/>
    <w:rsid w:val="00026A91"/>
    <w:rsid w:val="00030958"/>
    <w:rsid w:val="00032D77"/>
    <w:rsid w:val="00036C2B"/>
    <w:rsid w:val="000422D4"/>
    <w:rsid w:val="00042CE0"/>
    <w:rsid w:val="00044C02"/>
    <w:rsid w:val="00047D67"/>
    <w:rsid w:val="00051BCC"/>
    <w:rsid w:val="00051EDC"/>
    <w:rsid w:val="000537ED"/>
    <w:rsid w:val="000541FE"/>
    <w:rsid w:val="0005424F"/>
    <w:rsid w:val="00054E7B"/>
    <w:rsid w:val="000557E3"/>
    <w:rsid w:val="00055AE9"/>
    <w:rsid w:val="0005611B"/>
    <w:rsid w:val="00056B34"/>
    <w:rsid w:val="00056C49"/>
    <w:rsid w:val="000637F3"/>
    <w:rsid w:val="00063EF4"/>
    <w:rsid w:val="00064062"/>
    <w:rsid w:val="00065B8D"/>
    <w:rsid w:val="0006682E"/>
    <w:rsid w:val="00066D4C"/>
    <w:rsid w:val="0007107D"/>
    <w:rsid w:val="000711C3"/>
    <w:rsid w:val="000711DC"/>
    <w:rsid w:val="000726B8"/>
    <w:rsid w:val="00072D0A"/>
    <w:rsid w:val="00073D22"/>
    <w:rsid w:val="000808A1"/>
    <w:rsid w:val="00080A9B"/>
    <w:rsid w:val="0008276A"/>
    <w:rsid w:val="00085BBA"/>
    <w:rsid w:val="000865CF"/>
    <w:rsid w:val="0008727D"/>
    <w:rsid w:val="0009308D"/>
    <w:rsid w:val="00094883"/>
    <w:rsid w:val="000961EF"/>
    <w:rsid w:val="00097992"/>
    <w:rsid w:val="000A05DD"/>
    <w:rsid w:val="000A624B"/>
    <w:rsid w:val="000A7D7E"/>
    <w:rsid w:val="000B0ED3"/>
    <w:rsid w:val="000B0F1D"/>
    <w:rsid w:val="000B12C4"/>
    <w:rsid w:val="000B1759"/>
    <w:rsid w:val="000B3670"/>
    <w:rsid w:val="000B4A36"/>
    <w:rsid w:val="000B4ED5"/>
    <w:rsid w:val="000B70FF"/>
    <w:rsid w:val="000B7866"/>
    <w:rsid w:val="000B7A87"/>
    <w:rsid w:val="000C158F"/>
    <w:rsid w:val="000C2D54"/>
    <w:rsid w:val="000C4617"/>
    <w:rsid w:val="000C7AB1"/>
    <w:rsid w:val="000C7C2A"/>
    <w:rsid w:val="000D0ADE"/>
    <w:rsid w:val="000D517D"/>
    <w:rsid w:val="000E0415"/>
    <w:rsid w:val="000E0FB3"/>
    <w:rsid w:val="000E3399"/>
    <w:rsid w:val="000E7C8C"/>
    <w:rsid w:val="000F07B8"/>
    <w:rsid w:val="000F2167"/>
    <w:rsid w:val="000F3462"/>
    <w:rsid w:val="000F7DEC"/>
    <w:rsid w:val="00101D85"/>
    <w:rsid w:val="001029FA"/>
    <w:rsid w:val="00103E7B"/>
    <w:rsid w:val="00104670"/>
    <w:rsid w:val="00105475"/>
    <w:rsid w:val="00106473"/>
    <w:rsid w:val="001075AE"/>
    <w:rsid w:val="001077A4"/>
    <w:rsid w:val="00107AC2"/>
    <w:rsid w:val="0011125D"/>
    <w:rsid w:val="00112808"/>
    <w:rsid w:val="00113278"/>
    <w:rsid w:val="0011366F"/>
    <w:rsid w:val="001159DF"/>
    <w:rsid w:val="00116A3D"/>
    <w:rsid w:val="00117830"/>
    <w:rsid w:val="001200B2"/>
    <w:rsid w:val="00120C97"/>
    <w:rsid w:val="00120D3E"/>
    <w:rsid w:val="0012114F"/>
    <w:rsid w:val="00121FE7"/>
    <w:rsid w:val="00125227"/>
    <w:rsid w:val="00125732"/>
    <w:rsid w:val="00127A3C"/>
    <w:rsid w:val="00130D0F"/>
    <w:rsid w:val="001319AA"/>
    <w:rsid w:val="001323F6"/>
    <w:rsid w:val="00133608"/>
    <w:rsid w:val="0013439B"/>
    <w:rsid w:val="00134ED4"/>
    <w:rsid w:val="001353A2"/>
    <w:rsid w:val="00136522"/>
    <w:rsid w:val="0014017A"/>
    <w:rsid w:val="00140B52"/>
    <w:rsid w:val="00140E45"/>
    <w:rsid w:val="00143EC1"/>
    <w:rsid w:val="00143FBE"/>
    <w:rsid w:val="00145266"/>
    <w:rsid w:val="00146860"/>
    <w:rsid w:val="00150B2B"/>
    <w:rsid w:val="001510D6"/>
    <w:rsid w:val="00151BD9"/>
    <w:rsid w:val="00151E74"/>
    <w:rsid w:val="001524A1"/>
    <w:rsid w:val="001527F5"/>
    <w:rsid w:val="00152B34"/>
    <w:rsid w:val="00155DD2"/>
    <w:rsid w:val="00155FF3"/>
    <w:rsid w:val="00164AF6"/>
    <w:rsid w:val="0016615F"/>
    <w:rsid w:val="001672B0"/>
    <w:rsid w:val="00171E58"/>
    <w:rsid w:val="001721F0"/>
    <w:rsid w:val="00172715"/>
    <w:rsid w:val="00172F60"/>
    <w:rsid w:val="00173F4C"/>
    <w:rsid w:val="001747BB"/>
    <w:rsid w:val="0017601F"/>
    <w:rsid w:val="00176F23"/>
    <w:rsid w:val="001778DC"/>
    <w:rsid w:val="0018079D"/>
    <w:rsid w:val="001808FB"/>
    <w:rsid w:val="00181624"/>
    <w:rsid w:val="00182FB5"/>
    <w:rsid w:val="00183B4C"/>
    <w:rsid w:val="00185444"/>
    <w:rsid w:val="00186B83"/>
    <w:rsid w:val="00186B85"/>
    <w:rsid w:val="00187652"/>
    <w:rsid w:val="00190EAC"/>
    <w:rsid w:val="001917D9"/>
    <w:rsid w:val="00191A28"/>
    <w:rsid w:val="00192E51"/>
    <w:rsid w:val="001932E9"/>
    <w:rsid w:val="00193599"/>
    <w:rsid w:val="00194096"/>
    <w:rsid w:val="00194952"/>
    <w:rsid w:val="00194DCC"/>
    <w:rsid w:val="00197AB3"/>
    <w:rsid w:val="001A2028"/>
    <w:rsid w:val="001A4E69"/>
    <w:rsid w:val="001B1163"/>
    <w:rsid w:val="001B302B"/>
    <w:rsid w:val="001B319A"/>
    <w:rsid w:val="001B4065"/>
    <w:rsid w:val="001B5871"/>
    <w:rsid w:val="001B692F"/>
    <w:rsid w:val="001C0625"/>
    <w:rsid w:val="001C1744"/>
    <w:rsid w:val="001C18F6"/>
    <w:rsid w:val="001C366A"/>
    <w:rsid w:val="001C3B77"/>
    <w:rsid w:val="001C429B"/>
    <w:rsid w:val="001C740B"/>
    <w:rsid w:val="001D1B97"/>
    <w:rsid w:val="001D23C1"/>
    <w:rsid w:val="001D2637"/>
    <w:rsid w:val="001D4CD6"/>
    <w:rsid w:val="001D6A58"/>
    <w:rsid w:val="001D7A5D"/>
    <w:rsid w:val="001E02A4"/>
    <w:rsid w:val="001E0D80"/>
    <w:rsid w:val="001E1312"/>
    <w:rsid w:val="001E1366"/>
    <w:rsid w:val="001E1E1B"/>
    <w:rsid w:val="001E3560"/>
    <w:rsid w:val="001E6051"/>
    <w:rsid w:val="001E6A83"/>
    <w:rsid w:val="001E7027"/>
    <w:rsid w:val="001E75F9"/>
    <w:rsid w:val="001E7C3C"/>
    <w:rsid w:val="001E7D7D"/>
    <w:rsid w:val="001F0667"/>
    <w:rsid w:val="001F17BA"/>
    <w:rsid w:val="001F202B"/>
    <w:rsid w:val="001F2601"/>
    <w:rsid w:val="001F300D"/>
    <w:rsid w:val="001F3FC1"/>
    <w:rsid w:val="00200BC0"/>
    <w:rsid w:val="00200C84"/>
    <w:rsid w:val="00201D16"/>
    <w:rsid w:val="002028A4"/>
    <w:rsid w:val="00207F86"/>
    <w:rsid w:val="00210E46"/>
    <w:rsid w:val="00211975"/>
    <w:rsid w:val="00212BED"/>
    <w:rsid w:val="002167A1"/>
    <w:rsid w:val="0021693D"/>
    <w:rsid w:val="0022156B"/>
    <w:rsid w:val="00223675"/>
    <w:rsid w:val="00224485"/>
    <w:rsid w:val="00224D07"/>
    <w:rsid w:val="0022540B"/>
    <w:rsid w:val="002308AE"/>
    <w:rsid w:val="00235A23"/>
    <w:rsid w:val="00235B6D"/>
    <w:rsid w:val="002415B0"/>
    <w:rsid w:val="00242117"/>
    <w:rsid w:val="00243995"/>
    <w:rsid w:val="00244141"/>
    <w:rsid w:val="0024615F"/>
    <w:rsid w:val="00251EFD"/>
    <w:rsid w:val="00253F55"/>
    <w:rsid w:val="002541BB"/>
    <w:rsid w:val="00254689"/>
    <w:rsid w:val="00254D6C"/>
    <w:rsid w:val="00256CA2"/>
    <w:rsid w:val="00256E3D"/>
    <w:rsid w:val="00262332"/>
    <w:rsid w:val="002628FE"/>
    <w:rsid w:val="00264097"/>
    <w:rsid w:val="00264FA8"/>
    <w:rsid w:val="00265D38"/>
    <w:rsid w:val="0026758A"/>
    <w:rsid w:val="002718A6"/>
    <w:rsid w:val="0027411C"/>
    <w:rsid w:val="002749E9"/>
    <w:rsid w:val="00276F0D"/>
    <w:rsid w:val="00277539"/>
    <w:rsid w:val="002817D6"/>
    <w:rsid w:val="00284CEA"/>
    <w:rsid w:val="002873FD"/>
    <w:rsid w:val="00287630"/>
    <w:rsid w:val="00287E95"/>
    <w:rsid w:val="00294532"/>
    <w:rsid w:val="0029659A"/>
    <w:rsid w:val="002971E1"/>
    <w:rsid w:val="00297860"/>
    <w:rsid w:val="00297E15"/>
    <w:rsid w:val="002A20CE"/>
    <w:rsid w:val="002A270C"/>
    <w:rsid w:val="002A3184"/>
    <w:rsid w:val="002A618B"/>
    <w:rsid w:val="002A78EF"/>
    <w:rsid w:val="002B013E"/>
    <w:rsid w:val="002B05AD"/>
    <w:rsid w:val="002B1273"/>
    <w:rsid w:val="002B1CCA"/>
    <w:rsid w:val="002B2FB7"/>
    <w:rsid w:val="002B3EE4"/>
    <w:rsid w:val="002B644E"/>
    <w:rsid w:val="002B655B"/>
    <w:rsid w:val="002C0A66"/>
    <w:rsid w:val="002C1D25"/>
    <w:rsid w:val="002C21FC"/>
    <w:rsid w:val="002C4255"/>
    <w:rsid w:val="002C55EF"/>
    <w:rsid w:val="002C5745"/>
    <w:rsid w:val="002C6F3C"/>
    <w:rsid w:val="002C76D2"/>
    <w:rsid w:val="002C7EBD"/>
    <w:rsid w:val="002D053B"/>
    <w:rsid w:val="002D0A8B"/>
    <w:rsid w:val="002D28C3"/>
    <w:rsid w:val="002D3292"/>
    <w:rsid w:val="002D3E1C"/>
    <w:rsid w:val="002D3F41"/>
    <w:rsid w:val="002D6821"/>
    <w:rsid w:val="002E1BAC"/>
    <w:rsid w:val="002E21FF"/>
    <w:rsid w:val="002E3B9C"/>
    <w:rsid w:val="002E6688"/>
    <w:rsid w:val="002F00AC"/>
    <w:rsid w:val="002F2146"/>
    <w:rsid w:val="002F316C"/>
    <w:rsid w:val="002F364C"/>
    <w:rsid w:val="002F4606"/>
    <w:rsid w:val="0030009E"/>
    <w:rsid w:val="003006C9"/>
    <w:rsid w:val="0030091F"/>
    <w:rsid w:val="003063E6"/>
    <w:rsid w:val="0030799F"/>
    <w:rsid w:val="00307D68"/>
    <w:rsid w:val="003113D2"/>
    <w:rsid w:val="00315D4B"/>
    <w:rsid w:val="00316F9E"/>
    <w:rsid w:val="003205A2"/>
    <w:rsid w:val="00320F4E"/>
    <w:rsid w:val="00321581"/>
    <w:rsid w:val="00324114"/>
    <w:rsid w:val="003257D5"/>
    <w:rsid w:val="00327E2B"/>
    <w:rsid w:val="0033067B"/>
    <w:rsid w:val="0033408C"/>
    <w:rsid w:val="00335305"/>
    <w:rsid w:val="00337B08"/>
    <w:rsid w:val="00340AE4"/>
    <w:rsid w:val="00341C87"/>
    <w:rsid w:val="00342AA7"/>
    <w:rsid w:val="00342B76"/>
    <w:rsid w:val="00342CD2"/>
    <w:rsid w:val="00344399"/>
    <w:rsid w:val="00346E69"/>
    <w:rsid w:val="00347562"/>
    <w:rsid w:val="00347584"/>
    <w:rsid w:val="00347EB2"/>
    <w:rsid w:val="00351402"/>
    <w:rsid w:val="00351B08"/>
    <w:rsid w:val="00351E45"/>
    <w:rsid w:val="00351F6B"/>
    <w:rsid w:val="00355A3E"/>
    <w:rsid w:val="003570A6"/>
    <w:rsid w:val="00360727"/>
    <w:rsid w:val="0036155F"/>
    <w:rsid w:val="003629D6"/>
    <w:rsid w:val="00362DCB"/>
    <w:rsid w:val="00366646"/>
    <w:rsid w:val="00366834"/>
    <w:rsid w:val="003672F9"/>
    <w:rsid w:val="0037323B"/>
    <w:rsid w:val="003751D4"/>
    <w:rsid w:val="00375CDB"/>
    <w:rsid w:val="00376CB1"/>
    <w:rsid w:val="003778AB"/>
    <w:rsid w:val="00381996"/>
    <w:rsid w:val="00381D87"/>
    <w:rsid w:val="0038375B"/>
    <w:rsid w:val="00383AC7"/>
    <w:rsid w:val="00383E06"/>
    <w:rsid w:val="00385EBA"/>
    <w:rsid w:val="00387E8C"/>
    <w:rsid w:val="003905FC"/>
    <w:rsid w:val="00391511"/>
    <w:rsid w:val="00393499"/>
    <w:rsid w:val="003963FA"/>
    <w:rsid w:val="003969B1"/>
    <w:rsid w:val="003969E4"/>
    <w:rsid w:val="00396E9C"/>
    <w:rsid w:val="0039713B"/>
    <w:rsid w:val="003A013C"/>
    <w:rsid w:val="003A2A7D"/>
    <w:rsid w:val="003A2AA8"/>
    <w:rsid w:val="003A2D95"/>
    <w:rsid w:val="003A44F0"/>
    <w:rsid w:val="003A7462"/>
    <w:rsid w:val="003A75EB"/>
    <w:rsid w:val="003A7934"/>
    <w:rsid w:val="003B5588"/>
    <w:rsid w:val="003B712B"/>
    <w:rsid w:val="003B7BF2"/>
    <w:rsid w:val="003B7E20"/>
    <w:rsid w:val="003C19B0"/>
    <w:rsid w:val="003C3156"/>
    <w:rsid w:val="003C4967"/>
    <w:rsid w:val="003C4A56"/>
    <w:rsid w:val="003C5070"/>
    <w:rsid w:val="003D0909"/>
    <w:rsid w:val="003D15FF"/>
    <w:rsid w:val="003D2B45"/>
    <w:rsid w:val="003D4682"/>
    <w:rsid w:val="003E0A44"/>
    <w:rsid w:val="003E2615"/>
    <w:rsid w:val="003E2F4E"/>
    <w:rsid w:val="003E345A"/>
    <w:rsid w:val="003E5D13"/>
    <w:rsid w:val="003E5E2A"/>
    <w:rsid w:val="003E638C"/>
    <w:rsid w:val="003E6E8A"/>
    <w:rsid w:val="003F047E"/>
    <w:rsid w:val="003F2606"/>
    <w:rsid w:val="003F3024"/>
    <w:rsid w:val="003F30BE"/>
    <w:rsid w:val="003F3CF4"/>
    <w:rsid w:val="003F499D"/>
    <w:rsid w:val="003F4A5D"/>
    <w:rsid w:val="003F6F22"/>
    <w:rsid w:val="004010C6"/>
    <w:rsid w:val="0040191D"/>
    <w:rsid w:val="00401B5B"/>
    <w:rsid w:val="004021CD"/>
    <w:rsid w:val="004022D5"/>
    <w:rsid w:val="0040247D"/>
    <w:rsid w:val="00407CBF"/>
    <w:rsid w:val="004107E0"/>
    <w:rsid w:val="00411C27"/>
    <w:rsid w:val="004132AC"/>
    <w:rsid w:val="0041490A"/>
    <w:rsid w:val="00417C36"/>
    <w:rsid w:val="0042061D"/>
    <w:rsid w:val="00420BB7"/>
    <w:rsid w:val="00420BD0"/>
    <w:rsid w:val="00420E57"/>
    <w:rsid w:val="00421A91"/>
    <w:rsid w:val="00421AF3"/>
    <w:rsid w:val="004222B3"/>
    <w:rsid w:val="0042234C"/>
    <w:rsid w:val="00422B29"/>
    <w:rsid w:val="00423543"/>
    <w:rsid w:val="0042380E"/>
    <w:rsid w:val="00424472"/>
    <w:rsid w:val="00426D1D"/>
    <w:rsid w:val="00427C2A"/>
    <w:rsid w:val="00430A52"/>
    <w:rsid w:val="00432AC0"/>
    <w:rsid w:val="00432EDD"/>
    <w:rsid w:val="004356C9"/>
    <w:rsid w:val="00435837"/>
    <w:rsid w:val="00435F7E"/>
    <w:rsid w:val="004364D7"/>
    <w:rsid w:val="00436B69"/>
    <w:rsid w:val="00437652"/>
    <w:rsid w:val="004411F2"/>
    <w:rsid w:val="004415F1"/>
    <w:rsid w:val="00441E27"/>
    <w:rsid w:val="00443185"/>
    <w:rsid w:val="004437F6"/>
    <w:rsid w:val="00445C11"/>
    <w:rsid w:val="004472E9"/>
    <w:rsid w:val="00447562"/>
    <w:rsid w:val="00454967"/>
    <w:rsid w:val="00455B72"/>
    <w:rsid w:val="00455F08"/>
    <w:rsid w:val="00456125"/>
    <w:rsid w:val="004561DB"/>
    <w:rsid w:val="004608FC"/>
    <w:rsid w:val="00461242"/>
    <w:rsid w:val="00461523"/>
    <w:rsid w:val="00463951"/>
    <w:rsid w:val="00463E96"/>
    <w:rsid w:val="004707DD"/>
    <w:rsid w:val="00474CB4"/>
    <w:rsid w:val="00477271"/>
    <w:rsid w:val="0047789E"/>
    <w:rsid w:val="00480034"/>
    <w:rsid w:val="0048013E"/>
    <w:rsid w:val="004828F3"/>
    <w:rsid w:val="00482909"/>
    <w:rsid w:val="00484141"/>
    <w:rsid w:val="0048425B"/>
    <w:rsid w:val="004856A9"/>
    <w:rsid w:val="00486444"/>
    <w:rsid w:val="00490753"/>
    <w:rsid w:val="00490C03"/>
    <w:rsid w:val="00492B7E"/>
    <w:rsid w:val="00493CA0"/>
    <w:rsid w:val="00493F7E"/>
    <w:rsid w:val="0049478C"/>
    <w:rsid w:val="00495286"/>
    <w:rsid w:val="00496FA1"/>
    <w:rsid w:val="0049717D"/>
    <w:rsid w:val="00497B8B"/>
    <w:rsid w:val="00497D10"/>
    <w:rsid w:val="004A06B8"/>
    <w:rsid w:val="004A2090"/>
    <w:rsid w:val="004A2321"/>
    <w:rsid w:val="004A34FB"/>
    <w:rsid w:val="004A43B0"/>
    <w:rsid w:val="004A4575"/>
    <w:rsid w:val="004A4D3E"/>
    <w:rsid w:val="004A6217"/>
    <w:rsid w:val="004A62E3"/>
    <w:rsid w:val="004A6536"/>
    <w:rsid w:val="004A7964"/>
    <w:rsid w:val="004B1027"/>
    <w:rsid w:val="004B3C66"/>
    <w:rsid w:val="004B4727"/>
    <w:rsid w:val="004B64A3"/>
    <w:rsid w:val="004B749F"/>
    <w:rsid w:val="004B7514"/>
    <w:rsid w:val="004B760E"/>
    <w:rsid w:val="004C40BE"/>
    <w:rsid w:val="004C5E6C"/>
    <w:rsid w:val="004C6B42"/>
    <w:rsid w:val="004C795F"/>
    <w:rsid w:val="004D033B"/>
    <w:rsid w:val="004D1DB5"/>
    <w:rsid w:val="004D52ED"/>
    <w:rsid w:val="004D6FB9"/>
    <w:rsid w:val="004E02F6"/>
    <w:rsid w:val="004E0CC8"/>
    <w:rsid w:val="004E1C96"/>
    <w:rsid w:val="004E1E3B"/>
    <w:rsid w:val="004E30DD"/>
    <w:rsid w:val="004E40F8"/>
    <w:rsid w:val="004E4150"/>
    <w:rsid w:val="004E495C"/>
    <w:rsid w:val="004E5E0B"/>
    <w:rsid w:val="004E6362"/>
    <w:rsid w:val="004F181C"/>
    <w:rsid w:val="004F1E3A"/>
    <w:rsid w:val="004F31E1"/>
    <w:rsid w:val="004F49CF"/>
    <w:rsid w:val="004F6400"/>
    <w:rsid w:val="004F79B7"/>
    <w:rsid w:val="00500F52"/>
    <w:rsid w:val="005041F9"/>
    <w:rsid w:val="0050516B"/>
    <w:rsid w:val="0050633B"/>
    <w:rsid w:val="00506CCC"/>
    <w:rsid w:val="00506CFB"/>
    <w:rsid w:val="0051296A"/>
    <w:rsid w:val="005133E5"/>
    <w:rsid w:val="005134C0"/>
    <w:rsid w:val="00516176"/>
    <w:rsid w:val="00516EFA"/>
    <w:rsid w:val="00517AF5"/>
    <w:rsid w:val="00517B54"/>
    <w:rsid w:val="00517CCC"/>
    <w:rsid w:val="00520B53"/>
    <w:rsid w:val="0052113B"/>
    <w:rsid w:val="005230D5"/>
    <w:rsid w:val="00524344"/>
    <w:rsid w:val="00524740"/>
    <w:rsid w:val="005248F1"/>
    <w:rsid w:val="00525B58"/>
    <w:rsid w:val="00525C10"/>
    <w:rsid w:val="00526FEE"/>
    <w:rsid w:val="00527DF3"/>
    <w:rsid w:val="00530675"/>
    <w:rsid w:val="00531E50"/>
    <w:rsid w:val="005336F3"/>
    <w:rsid w:val="00533A92"/>
    <w:rsid w:val="0053464C"/>
    <w:rsid w:val="005348B7"/>
    <w:rsid w:val="0053779B"/>
    <w:rsid w:val="00540067"/>
    <w:rsid w:val="00541BE6"/>
    <w:rsid w:val="005429C9"/>
    <w:rsid w:val="00542D6F"/>
    <w:rsid w:val="00543E65"/>
    <w:rsid w:val="005448EE"/>
    <w:rsid w:val="00544987"/>
    <w:rsid w:val="00545683"/>
    <w:rsid w:val="00547CB0"/>
    <w:rsid w:val="00551C6B"/>
    <w:rsid w:val="00552C85"/>
    <w:rsid w:val="0055374B"/>
    <w:rsid w:val="00553F21"/>
    <w:rsid w:val="00553FA7"/>
    <w:rsid w:val="0055548A"/>
    <w:rsid w:val="00555574"/>
    <w:rsid w:val="0055577D"/>
    <w:rsid w:val="00555EC6"/>
    <w:rsid w:val="00556D85"/>
    <w:rsid w:val="00557CA1"/>
    <w:rsid w:val="005619F9"/>
    <w:rsid w:val="0056693E"/>
    <w:rsid w:val="00567903"/>
    <w:rsid w:val="005710DB"/>
    <w:rsid w:val="00571533"/>
    <w:rsid w:val="00571ECF"/>
    <w:rsid w:val="00576299"/>
    <w:rsid w:val="0057693E"/>
    <w:rsid w:val="0057730C"/>
    <w:rsid w:val="00577B51"/>
    <w:rsid w:val="005802F6"/>
    <w:rsid w:val="00581016"/>
    <w:rsid w:val="005824DC"/>
    <w:rsid w:val="00583184"/>
    <w:rsid w:val="00583FC3"/>
    <w:rsid w:val="0058554D"/>
    <w:rsid w:val="0058714C"/>
    <w:rsid w:val="00587478"/>
    <w:rsid w:val="0059077F"/>
    <w:rsid w:val="00594175"/>
    <w:rsid w:val="00596008"/>
    <w:rsid w:val="005967AF"/>
    <w:rsid w:val="00596B11"/>
    <w:rsid w:val="00596F66"/>
    <w:rsid w:val="00597039"/>
    <w:rsid w:val="005973A1"/>
    <w:rsid w:val="00597A33"/>
    <w:rsid w:val="005A0962"/>
    <w:rsid w:val="005A0FBC"/>
    <w:rsid w:val="005A2265"/>
    <w:rsid w:val="005A3732"/>
    <w:rsid w:val="005A3FCA"/>
    <w:rsid w:val="005A4CB5"/>
    <w:rsid w:val="005A4D56"/>
    <w:rsid w:val="005A5CF8"/>
    <w:rsid w:val="005A5F41"/>
    <w:rsid w:val="005A7AEA"/>
    <w:rsid w:val="005B0278"/>
    <w:rsid w:val="005B1C1A"/>
    <w:rsid w:val="005B2F33"/>
    <w:rsid w:val="005B31C1"/>
    <w:rsid w:val="005B3F39"/>
    <w:rsid w:val="005B5562"/>
    <w:rsid w:val="005B5655"/>
    <w:rsid w:val="005B6B68"/>
    <w:rsid w:val="005B7A84"/>
    <w:rsid w:val="005C0331"/>
    <w:rsid w:val="005C0B9B"/>
    <w:rsid w:val="005C1F90"/>
    <w:rsid w:val="005C270E"/>
    <w:rsid w:val="005C2748"/>
    <w:rsid w:val="005C27A1"/>
    <w:rsid w:val="005C28F8"/>
    <w:rsid w:val="005C3A39"/>
    <w:rsid w:val="005D299A"/>
    <w:rsid w:val="005D30F2"/>
    <w:rsid w:val="005D3C21"/>
    <w:rsid w:val="005D4C0E"/>
    <w:rsid w:val="005D4D61"/>
    <w:rsid w:val="005D4E1F"/>
    <w:rsid w:val="005D505D"/>
    <w:rsid w:val="005D518D"/>
    <w:rsid w:val="005D58B4"/>
    <w:rsid w:val="005D6A70"/>
    <w:rsid w:val="005D729D"/>
    <w:rsid w:val="005D7690"/>
    <w:rsid w:val="005E0522"/>
    <w:rsid w:val="005E1414"/>
    <w:rsid w:val="005E170E"/>
    <w:rsid w:val="005E1D74"/>
    <w:rsid w:val="005E1ED6"/>
    <w:rsid w:val="005E2C82"/>
    <w:rsid w:val="005E3E28"/>
    <w:rsid w:val="005E5247"/>
    <w:rsid w:val="005E75E1"/>
    <w:rsid w:val="005F0861"/>
    <w:rsid w:val="005F1AF3"/>
    <w:rsid w:val="005F395F"/>
    <w:rsid w:val="005F5298"/>
    <w:rsid w:val="005F605A"/>
    <w:rsid w:val="005F69D8"/>
    <w:rsid w:val="005F6D37"/>
    <w:rsid w:val="005F6FF7"/>
    <w:rsid w:val="006016B2"/>
    <w:rsid w:val="00601DFF"/>
    <w:rsid w:val="00602249"/>
    <w:rsid w:val="00602B91"/>
    <w:rsid w:val="00603A98"/>
    <w:rsid w:val="00603BC7"/>
    <w:rsid w:val="00605F86"/>
    <w:rsid w:val="00611327"/>
    <w:rsid w:val="00611832"/>
    <w:rsid w:val="00611D87"/>
    <w:rsid w:val="006123CE"/>
    <w:rsid w:val="00612B14"/>
    <w:rsid w:val="00612D67"/>
    <w:rsid w:val="00612E45"/>
    <w:rsid w:val="00613724"/>
    <w:rsid w:val="0061615A"/>
    <w:rsid w:val="00616B84"/>
    <w:rsid w:val="00616CFF"/>
    <w:rsid w:val="006176CD"/>
    <w:rsid w:val="006211B6"/>
    <w:rsid w:val="00621F7D"/>
    <w:rsid w:val="00622659"/>
    <w:rsid w:val="00623282"/>
    <w:rsid w:val="006262E3"/>
    <w:rsid w:val="006264CF"/>
    <w:rsid w:val="006279BA"/>
    <w:rsid w:val="0063066E"/>
    <w:rsid w:val="00630C24"/>
    <w:rsid w:val="006320A1"/>
    <w:rsid w:val="006330B3"/>
    <w:rsid w:val="00635DD1"/>
    <w:rsid w:val="00641BFD"/>
    <w:rsid w:val="0064379A"/>
    <w:rsid w:val="00645603"/>
    <w:rsid w:val="006464D2"/>
    <w:rsid w:val="00646DF5"/>
    <w:rsid w:val="00647669"/>
    <w:rsid w:val="006505A0"/>
    <w:rsid w:val="00650908"/>
    <w:rsid w:val="00650D82"/>
    <w:rsid w:val="00651A8C"/>
    <w:rsid w:val="006532F7"/>
    <w:rsid w:val="006560CC"/>
    <w:rsid w:val="0065718A"/>
    <w:rsid w:val="00661058"/>
    <w:rsid w:val="00661EEB"/>
    <w:rsid w:val="006633E4"/>
    <w:rsid w:val="00664EC9"/>
    <w:rsid w:val="006659F2"/>
    <w:rsid w:val="00667765"/>
    <w:rsid w:val="0066790F"/>
    <w:rsid w:val="00674689"/>
    <w:rsid w:val="00676107"/>
    <w:rsid w:val="006809CD"/>
    <w:rsid w:val="00682093"/>
    <w:rsid w:val="006826D0"/>
    <w:rsid w:val="00682DE0"/>
    <w:rsid w:val="00683158"/>
    <w:rsid w:val="006833AE"/>
    <w:rsid w:val="006842D8"/>
    <w:rsid w:val="00684CA7"/>
    <w:rsid w:val="00686DC0"/>
    <w:rsid w:val="00687883"/>
    <w:rsid w:val="006929CA"/>
    <w:rsid w:val="00693B9E"/>
    <w:rsid w:val="00695AF8"/>
    <w:rsid w:val="00696ACA"/>
    <w:rsid w:val="006A065A"/>
    <w:rsid w:val="006A14B2"/>
    <w:rsid w:val="006A14FB"/>
    <w:rsid w:val="006A37C3"/>
    <w:rsid w:val="006A46E0"/>
    <w:rsid w:val="006A6DA9"/>
    <w:rsid w:val="006B0913"/>
    <w:rsid w:val="006B2DB0"/>
    <w:rsid w:val="006B47EB"/>
    <w:rsid w:val="006B4A13"/>
    <w:rsid w:val="006B4C8C"/>
    <w:rsid w:val="006B5069"/>
    <w:rsid w:val="006B55E1"/>
    <w:rsid w:val="006B76D3"/>
    <w:rsid w:val="006C2149"/>
    <w:rsid w:val="006C2251"/>
    <w:rsid w:val="006C3C98"/>
    <w:rsid w:val="006C4650"/>
    <w:rsid w:val="006C476E"/>
    <w:rsid w:val="006C6E98"/>
    <w:rsid w:val="006C767A"/>
    <w:rsid w:val="006C7FC7"/>
    <w:rsid w:val="006D7B55"/>
    <w:rsid w:val="006E1618"/>
    <w:rsid w:val="006E1A61"/>
    <w:rsid w:val="006E1BD1"/>
    <w:rsid w:val="006E22CE"/>
    <w:rsid w:val="006E2BF9"/>
    <w:rsid w:val="006E3169"/>
    <w:rsid w:val="006E500F"/>
    <w:rsid w:val="006E5E9F"/>
    <w:rsid w:val="006E7AA2"/>
    <w:rsid w:val="006E7F52"/>
    <w:rsid w:val="006F088E"/>
    <w:rsid w:val="006F17D9"/>
    <w:rsid w:val="006F181B"/>
    <w:rsid w:val="006F217D"/>
    <w:rsid w:val="006F34FA"/>
    <w:rsid w:val="006F3D7F"/>
    <w:rsid w:val="006F7F0C"/>
    <w:rsid w:val="00700116"/>
    <w:rsid w:val="007006C0"/>
    <w:rsid w:val="00700833"/>
    <w:rsid w:val="00701186"/>
    <w:rsid w:val="00701F92"/>
    <w:rsid w:val="0070292A"/>
    <w:rsid w:val="00704F06"/>
    <w:rsid w:val="00705215"/>
    <w:rsid w:val="0070585E"/>
    <w:rsid w:val="00707019"/>
    <w:rsid w:val="007102F4"/>
    <w:rsid w:val="00710809"/>
    <w:rsid w:val="00712628"/>
    <w:rsid w:val="00712F06"/>
    <w:rsid w:val="007140D7"/>
    <w:rsid w:val="007169FB"/>
    <w:rsid w:val="0072050D"/>
    <w:rsid w:val="0072398C"/>
    <w:rsid w:val="0072432B"/>
    <w:rsid w:val="00724BBE"/>
    <w:rsid w:val="007251C8"/>
    <w:rsid w:val="00726605"/>
    <w:rsid w:val="0073144F"/>
    <w:rsid w:val="0073288C"/>
    <w:rsid w:val="00732F96"/>
    <w:rsid w:val="00733CD2"/>
    <w:rsid w:val="00734A64"/>
    <w:rsid w:val="00735A9E"/>
    <w:rsid w:val="00737C62"/>
    <w:rsid w:val="00737C83"/>
    <w:rsid w:val="00740637"/>
    <w:rsid w:val="00744EAC"/>
    <w:rsid w:val="00745548"/>
    <w:rsid w:val="00745C9D"/>
    <w:rsid w:val="007474EF"/>
    <w:rsid w:val="007502CA"/>
    <w:rsid w:val="00750347"/>
    <w:rsid w:val="00751AF6"/>
    <w:rsid w:val="00751F52"/>
    <w:rsid w:val="007531B0"/>
    <w:rsid w:val="00753BEE"/>
    <w:rsid w:val="00756817"/>
    <w:rsid w:val="00756BA0"/>
    <w:rsid w:val="007649BA"/>
    <w:rsid w:val="00765209"/>
    <w:rsid w:val="00765A3F"/>
    <w:rsid w:val="007661F6"/>
    <w:rsid w:val="00766792"/>
    <w:rsid w:val="00770305"/>
    <w:rsid w:val="00771F9D"/>
    <w:rsid w:val="00772FB6"/>
    <w:rsid w:val="007736BA"/>
    <w:rsid w:val="00775974"/>
    <w:rsid w:val="00777360"/>
    <w:rsid w:val="0078130C"/>
    <w:rsid w:val="0078524C"/>
    <w:rsid w:val="00785C8A"/>
    <w:rsid w:val="007868F9"/>
    <w:rsid w:val="00790BE7"/>
    <w:rsid w:val="00792277"/>
    <w:rsid w:val="00792365"/>
    <w:rsid w:val="007928D4"/>
    <w:rsid w:val="007942E1"/>
    <w:rsid w:val="0079432A"/>
    <w:rsid w:val="00794B0B"/>
    <w:rsid w:val="007967A0"/>
    <w:rsid w:val="00796F18"/>
    <w:rsid w:val="007A052C"/>
    <w:rsid w:val="007A23CD"/>
    <w:rsid w:val="007A4328"/>
    <w:rsid w:val="007A7072"/>
    <w:rsid w:val="007A746D"/>
    <w:rsid w:val="007B05AB"/>
    <w:rsid w:val="007B67C6"/>
    <w:rsid w:val="007B71E5"/>
    <w:rsid w:val="007B763E"/>
    <w:rsid w:val="007C4028"/>
    <w:rsid w:val="007C4116"/>
    <w:rsid w:val="007C4206"/>
    <w:rsid w:val="007C50A0"/>
    <w:rsid w:val="007C7426"/>
    <w:rsid w:val="007C7549"/>
    <w:rsid w:val="007C7EF0"/>
    <w:rsid w:val="007D041C"/>
    <w:rsid w:val="007D2A76"/>
    <w:rsid w:val="007D5BCF"/>
    <w:rsid w:val="007D6AEB"/>
    <w:rsid w:val="007D7694"/>
    <w:rsid w:val="007E19C8"/>
    <w:rsid w:val="007E33BD"/>
    <w:rsid w:val="007E3BB4"/>
    <w:rsid w:val="007E413F"/>
    <w:rsid w:val="007E542C"/>
    <w:rsid w:val="007E5C86"/>
    <w:rsid w:val="007E6710"/>
    <w:rsid w:val="007E6759"/>
    <w:rsid w:val="007E6A41"/>
    <w:rsid w:val="007E732C"/>
    <w:rsid w:val="007E760A"/>
    <w:rsid w:val="007E7704"/>
    <w:rsid w:val="007F072F"/>
    <w:rsid w:val="007F0CC1"/>
    <w:rsid w:val="007F226B"/>
    <w:rsid w:val="007F2B92"/>
    <w:rsid w:val="007F3776"/>
    <w:rsid w:val="007F3E4A"/>
    <w:rsid w:val="007F3E69"/>
    <w:rsid w:val="007F4730"/>
    <w:rsid w:val="007F48D4"/>
    <w:rsid w:val="007F5BA7"/>
    <w:rsid w:val="007F7241"/>
    <w:rsid w:val="008040BC"/>
    <w:rsid w:val="008042A6"/>
    <w:rsid w:val="00804690"/>
    <w:rsid w:val="00804E24"/>
    <w:rsid w:val="00804F02"/>
    <w:rsid w:val="0080651F"/>
    <w:rsid w:val="00806749"/>
    <w:rsid w:val="0080740F"/>
    <w:rsid w:val="00811C2D"/>
    <w:rsid w:val="008130DA"/>
    <w:rsid w:val="008131F7"/>
    <w:rsid w:val="008150A2"/>
    <w:rsid w:val="0081690D"/>
    <w:rsid w:val="0081714B"/>
    <w:rsid w:val="008175E4"/>
    <w:rsid w:val="00817BB0"/>
    <w:rsid w:val="008210E4"/>
    <w:rsid w:val="008213A9"/>
    <w:rsid w:val="00825171"/>
    <w:rsid w:val="0082795B"/>
    <w:rsid w:val="00827C90"/>
    <w:rsid w:val="00830AB5"/>
    <w:rsid w:val="0083202C"/>
    <w:rsid w:val="00834AF4"/>
    <w:rsid w:val="00836923"/>
    <w:rsid w:val="0083734F"/>
    <w:rsid w:val="008374C0"/>
    <w:rsid w:val="00840535"/>
    <w:rsid w:val="00841554"/>
    <w:rsid w:val="0084238D"/>
    <w:rsid w:val="00842791"/>
    <w:rsid w:val="008437A9"/>
    <w:rsid w:val="00844AB7"/>
    <w:rsid w:val="00845864"/>
    <w:rsid w:val="00845F9C"/>
    <w:rsid w:val="00847373"/>
    <w:rsid w:val="00850A17"/>
    <w:rsid w:val="00850ABE"/>
    <w:rsid w:val="0085145B"/>
    <w:rsid w:val="008535AD"/>
    <w:rsid w:val="00855C1D"/>
    <w:rsid w:val="0086101B"/>
    <w:rsid w:val="00863167"/>
    <w:rsid w:val="00863310"/>
    <w:rsid w:val="008648BF"/>
    <w:rsid w:val="00865DC9"/>
    <w:rsid w:val="00867488"/>
    <w:rsid w:val="00871B16"/>
    <w:rsid w:val="00873642"/>
    <w:rsid w:val="00874043"/>
    <w:rsid w:val="00874621"/>
    <w:rsid w:val="00877AE7"/>
    <w:rsid w:val="0088006E"/>
    <w:rsid w:val="008810F8"/>
    <w:rsid w:val="00882BDE"/>
    <w:rsid w:val="008835AC"/>
    <w:rsid w:val="00883CE0"/>
    <w:rsid w:val="00884227"/>
    <w:rsid w:val="0088428F"/>
    <w:rsid w:val="00887DEB"/>
    <w:rsid w:val="00887F72"/>
    <w:rsid w:val="00895219"/>
    <w:rsid w:val="008965FE"/>
    <w:rsid w:val="008A0832"/>
    <w:rsid w:val="008A13AB"/>
    <w:rsid w:val="008A2942"/>
    <w:rsid w:val="008A3A3B"/>
    <w:rsid w:val="008A5DB9"/>
    <w:rsid w:val="008A724F"/>
    <w:rsid w:val="008B15CE"/>
    <w:rsid w:val="008B1FDE"/>
    <w:rsid w:val="008B26D0"/>
    <w:rsid w:val="008B28A5"/>
    <w:rsid w:val="008B5437"/>
    <w:rsid w:val="008B671A"/>
    <w:rsid w:val="008C0C9B"/>
    <w:rsid w:val="008C1463"/>
    <w:rsid w:val="008C337C"/>
    <w:rsid w:val="008C422D"/>
    <w:rsid w:val="008C5BB9"/>
    <w:rsid w:val="008C662E"/>
    <w:rsid w:val="008C7A78"/>
    <w:rsid w:val="008D023C"/>
    <w:rsid w:val="008D2BBE"/>
    <w:rsid w:val="008D3505"/>
    <w:rsid w:val="008D58B0"/>
    <w:rsid w:val="008D5ECA"/>
    <w:rsid w:val="008D7076"/>
    <w:rsid w:val="008D71E5"/>
    <w:rsid w:val="008D7AC2"/>
    <w:rsid w:val="008E13CD"/>
    <w:rsid w:val="008E5BE6"/>
    <w:rsid w:val="008E5C49"/>
    <w:rsid w:val="008E726D"/>
    <w:rsid w:val="008E7B51"/>
    <w:rsid w:val="008F0F05"/>
    <w:rsid w:val="008F172A"/>
    <w:rsid w:val="008F278D"/>
    <w:rsid w:val="008F2FEE"/>
    <w:rsid w:val="008F5AF5"/>
    <w:rsid w:val="00900B89"/>
    <w:rsid w:val="00903523"/>
    <w:rsid w:val="009046BB"/>
    <w:rsid w:val="009065B4"/>
    <w:rsid w:val="00906AB8"/>
    <w:rsid w:val="0091057E"/>
    <w:rsid w:val="00910F57"/>
    <w:rsid w:val="00911D3C"/>
    <w:rsid w:val="009125A6"/>
    <w:rsid w:val="00912F95"/>
    <w:rsid w:val="00913B7A"/>
    <w:rsid w:val="009157DD"/>
    <w:rsid w:val="009203B6"/>
    <w:rsid w:val="0092191A"/>
    <w:rsid w:val="009222A7"/>
    <w:rsid w:val="00925F0D"/>
    <w:rsid w:val="009262F8"/>
    <w:rsid w:val="00926487"/>
    <w:rsid w:val="00926B2B"/>
    <w:rsid w:val="00926E3F"/>
    <w:rsid w:val="009273EF"/>
    <w:rsid w:val="009306D8"/>
    <w:rsid w:val="00931D44"/>
    <w:rsid w:val="00933F1A"/>
    <w:rsid w:val="00934D89"/>
    <w:rsid w:val="00936BD6"/>
    <w:rsid w:val="009412D7"/>
    <w:rsid w:val="0094436E"/>
    <w:rsid w:val="009460AC"/>
    <w:rsid w:val="00946C18"/>
    <w:rsid w:val="00950262"/>
    <w:rsid w:val="00951770"/>
    <w:rsid w:val="00952AED"/>
    <w:rsid w:val="00952F3F"/>
    <w:rsid w:val="00952FBD"/>
    <w:rsid w:val="00953296"/>
    <w:rsid w:val="00953FFA"/>
    <w:rsid w:val="00955203"/>
    <w:rsid w:val="00956024"/>
    <w:rsid w:val="0095765C"/>
    <w:rsid w:val="009609CD"/>
    <w:rsid w:val="00961623"/>
    <w:rsid w:val="0096287B"/>
    <w:rsid w:val="00963708"/>
    <w:rsid w:val="009667DD"/>
    <w:rsid w:val="00970426"/>
    <w:rsid w:val="00970D63"/>
    <w:rsid w:val="00971BF5"/>
    <w:rsid w:val="00976B07"/>
    <w:rsid w:val="00980ED1"/>
    <w:rsid w:val="0098163F"/>
    <w:rsid w:val="00983612"/>
    <w:rsid w:val="0098389F"/>
    <w:rsid w:val="009840BF"/>
    <w:rsid w:val="0098458C"/>
    <w:rsid w:val="0098768E"/>
    <w:rsid w:val="0099021F"/>
    <w:rsid w:val="00992E8E"/>
    <w:rsid w:val="0099332F"/>
    <w:rsid w:val="009958B7"/>
    <w:rsid w:val="009A4067"/>
    <w:rsid w:val="009A47E1"/>
    <w:rsid w:val="009A4802"/>
    <w:rsid w:val="009A617C"/>
    <w:rsid w:val="009A67BB"/>
    <w:rsid w:val="009B11A0"/>
    <w:rsid w:val="009B1938"/>
    <w:rsid w:val="009B1D7E"/>
    <w:rsid w:val="009B2C51"/>
    <w:rsid w:val="009B385C"/>
    <w:rsid w:val="009B52C8"/>
    <w:rsid w:val="009B733E"/>
    <w:rsid w:val="009C4A64"/>
    <w:rsid w:val="009C51C0"/>
    <w:rsid w:val="009C6209"/>
    <w:rsid w:val="009C72A0"/>
    <w:rsid w:val="009D256C"/>
    <w:rsid w:val="009D398F"/>
    <w:rsid w:val="009D49BC"/>
    <w:rsid w:val="009D5B69"/>
    <w:rsid w:val="009E0882"/>
    <w:rsid w:val="009E128C"/>
    <w:rsid w:val="009E1F25"/>
    <w:rsid w:val="009E200A"/>
    <w:rsid w:val="009E3342"/>
    <w:rsid w:val="009E457E"/>
    <w:rsid w:val="009E6BC3"/>
    <w:rsid w:val="009E6F31"/>
    <w:rsid w:val="009E7947"/>
    <w:rsid w:val="009E7F22"/>
    <w:rsid w:val="009F10B8"/>
    <w:rsid w:val="009F14B7"/>
    <w:rsid w:val="009F18AA"/>
    <w:rsid w:val="009F2E2E"/>
    <w:rsid w:val="009F453E"/>
    <w:rsid w:val="009F6B90"/>
    <w:rsid w:val="009F6DC2"/>
    <w:rsid w:val="00A01134"/>
    <w:rsid w:val="00A040AE"/>
    <w:rsid w:val="00A060D4"/>
    <w:rsid w:val="00A06413"/>
    <w:rsid w:val="00A10661"/>
    <w:rsid w:val="00A106B8"/>
    <w:rsid w:val="00A11B50"/>
    <w:rsid w:val="00A11D6F"/>
    <w:rsid w:val="00A144B6"/>
    <w:rsid w:val="00A14838"/>
    <w:rsid w:val="00A16702"/>
    <w:rsid w:val="00A16B48"/>
    <w:rsid w:val="00A21408"/>
    <w:rsid w:val="00A2489A"/>
    <w:rsid w:val="00A25280"/>
    <w:rsid w:val="00A26780"/>
    <w:rsid w:val="00A26FF3"/>
    <w:rsid w:val="00A277D8"/>
    <w:rsid w:val="00A3157D"/>
    <w:rsid w:val="00A32447"/>
    <w:rsid w:val="00A33393"/>
    <w:rsid w:val="00A338AF"/>
    <w:rsid w:val="00A33EF9"/>
    <w:rsid w:val="00A34892"/>
    <w:rsid w:val="00A34A2F"/>
    <w:rsid w:val="00A35C1C"/>
    <w:rsid w:val="00A35FE2"/>
    <w:rsid w:val="00A379F9"/>
    <w:rsid w:val="00A40DDA"/>
    <w:rsid w:val="00A4436C"/>
    <w:rsid w:val="00A445EF"/>
    <w:rsid w:val="00A44694"/>
    <w:rsid w:val="00A4510D"/>
    <w:rsid w:val="00A502C3"/>
    <w:rsid w:val="00A54A49"/>
    <w:rsid w:val="00A5660C"/>
    <w:rsid w:val="00A56AAF"/>
    <w:rsid w:val="00A57D48"/>
    <w:rsid w:val="00A6047E"/>
    <w:rsid w:val="00A61937"/>
    <w:rsid w:val="00A620EA"/>
    <w:rsid w:val="00A627C5"/>
    <w:rsid w:val="00A630FC"/>
    <w:rsid w:val="00A67EA7"/>
    <w:rsid w:val="00A72013"/>
    <w:rsid w:val="00A749E5"/>
    <w:rsid w:val="00A80146"/>
    <w:rsid w:val="00A80C4E"/>
    <w:rsid w:val="00A82239"/>
    <w:rsid w:val="00A82699"/>
    <w:rsid w:val="00A82A5D"/>
    <w:rsid w:val="00A838C2"/>
    <w:rsid w:val="00A84D1B"/>
    <w:rsid w:val="00A860F4"/>
    <w:rsid w:val="00A86DA2"/>
    <w:rsid w:val="00A871CE"/>
    <w:rsid w:val="00A906EC"/>
    <w:rsid w:val="00A90797"/>
    <w:rsid w:val="00A915C5"/>
    <w:rsid w:val="00A91DBB"/>
    <w:rsid w:val="00A92E8F"/>
    <w:rsid w:val="00A92F83"/>
    <w:rsid w:val="00A93306"/>
    <w:rsid w:val="00A9418B"/>
    <w:rsid w:val="00A95023"/>
    <w:rsid w:val="00A97305"/>
    <w:rsid w:val="00A973F1"/>
    <w:rsid w:val="00AA1989"/>
    <w:rsid w:val="00AA24D9"/>
    <w:rsid w:val="00AA2E94"/>
    <w:rsid w:val="00AA55A3"/>
    <w:rsid w:val="00AA586F"/>
    <w:rsid w:val="00AA5AC5"/>
    <w:rsid w:val="00AA6635"/>
    <w:rsid w:val="00AA6F29"/>
    <w:rsid w:val="00AA7645"/>
    <w:rsid w:val="00AB0580"/>
    <w:rsid w:val="00AB0A49"/>
    <w:rsid w:val="00AB2415"/>
    <w:rsid w:val="00AB3CE9"/>
    <w:rsid w:val="00AB4F01"/>
    <w:rsid w:val="00AB5ACE"/>
    <w:rsid w:val="00AB60F3"/>
    <w:rsid w:val="00AB614F"/>
    <w:rsid w:val="00AB695A"/>
    <w:rsid w:val="00AB6BCA"/>
    <w:rsid w:val="00AC0F0C"/>
    <w:rsid w:val="00AC0F8D"/>
    <w:rsid w:val="00AC2307"/>
    <w:rsid w:val="00AC358B"/>
    <w:rsid w:val="00AC37FB"/>
    <w:rsid w:val="00AC712F"/>
    <w:rsid w:val="00AD117E"/>
    <w:rsid w:val="00AD161D"/>
    <w:rsid w:val="00AD1D09"/>
    <w:rsid w:val="00AD21FA"/>
    <w:rsid w:val="00AD3E5D"/>
    <w:rsid w:val="00AD75F4"/>
    <w:rsid w:val="00AE02DE"/>
    <w:rsid w:val="00AE1F4A"/>
    <w:rsid w:val="00AE2E87"/>
    <w:rsid w:val="00AE4FBF"/>
    <w:rsid w:val="00AE5498"/>
    <w:rsid w:val="00AE5588"/>
    <w:rsid w:val="00AE56D6"/>
    <w:rsid w:val="00AE58EF"/>
    <w:rsid w:val="00AE5F53"/>
    <w:rsid w:val="00AE5F9D"/>
    <w:rsid w:val="00AF03C8"/>
    <w:rsid w:val="00AF0DBF"/>
    <w:rsid w:val="00AF2075"/>
    <w:rsid w:val="00AF2D5F"/>
    <w:rsid w:val="00AF51EC"/>
    <w:rsid w:val="00AF6DB4"/>
    <w:rsid w:val="00AF6E93"/>
    <w:rsid w:val="00AF7390"/>
    <w:rsid w:val="00B01074"/>
    <w:rsid w:val="00B03341"/>
    <w:rsid w:val="00B0354F"/>
    <w:rsid w:val="00B05538"/>
    <w:rsid w:val="00B0553A"/>
    <w:rsid w:val="00B061D2"/>
    <w:rsid w:val="00B0756A"/>
    <w:rsid w:val="00B11B1D"/>
    <w:rsid w:val="00B12008"/>
    <w:rsid w:val="00B13723"/>
    <w:rsid w:val="00B151CF"/>
    <w:rsid w:val="00B1697E"/>
    <w:rsid w:val="00B20B4F"/>
    <w:rsid w:val="00B22605"/>
    <w:rsid w:val="00B24FD6"/>
    <w:rsid w:val="00B25D87"/>
    <w:rsid w:val="00B27338"/>
    <w:rsid w:val="00B303A5"/>
    <w:rsid w:val="00B30B57"/>
    <w:rsid w:val="00B3211A"/>
    <w:rsid w:val="00B346D6"/>
    <w:rsid w:val="00B34B04"/>
    <w:rsid w:val="00B358C6"/>
    <w:rsid w:val="00B35BA2"/>
    <w:rsid w:val="00B41C8A"/>
    <w:rsid w:val="00B42BD4"/>
    <w:rsid w:val="00B43EA5"/>
    <w:rsid w:val="00B45ED8"/>
    <w:rsid w:val="00B471B6"/>
    <w:rsid w:val="00B5047C"/>
    <w:rsid w:val="00B50A7B"/>
    <w:rsid w:val="00B52526"/>
    <w:rsid w:val="00B525D0"/>
    <w:rsid w:val="00B52B68"/>
    <w:rsid w:val="00B54547"/>
    <w:rsid w:val="00B550F7"/>
    <w:rsid w:val="00B5646E"/>
    <w:rsid w:val="00B576F5"/>
    <w:rsid w:val="00B57C9A"/>
    <w:rsid w:val="00B57D19"/>
    <w:rsid w:val="00B61358"/>
    <w:rsid w:val="00B61709"/>
    <w:rsid w:val="00B61867"/>
    <w:rsid w:val="00B62BCE"/>
    <w:rsid w:val="00B6503D"/>
    <w:rsid w:val="00B65B22"/>
    <w:rsid w:val="00B6746C"/>
    <w:rsid w:val="00B70D38"/>
    <w:rsid w:val="00B7245D"/>
    <w:rsid w:val="00B7455F"/>
    <w:rsid w:val="00B75776"/>
    <w:rsid w:val="00B76035"/>
    <w:rsid w:val="00B76540"/>
    <w:rsid w:val="00B821E8"/>
    <w:rsid w:val="00B851E0"/>
    <w:rsid w:val="00B86C95"/>
    <w:rsid w:val="00B8745C"/>
    <w:rsid w:val="00B905C9"/>
    <w:rsid w:val="00B906EB"/>
    <w:rsid w:val="00B91B80"/>
    <w:rsid w:val="00B94728"/>
    <w:rsid w:val="00B948FC"/>
    <w:rsid w:val="00B94DC6"/>
    <w:rsid w:val="00B94E9C"/>
    <w:rsid w:val="00B95AD9"/>
    <w:rsid w:val="00B96754"/>
    <w:rsid w:val="00B96C20"/>
    <w:rsid w:val="00B97178"/>
    <w:rsid w:val="00BA0E1F"/>
    <w:rsid w:val="00BA1305"/>
    <w:rsid w:val="00BA1AE2"/>
    <w:rsid w:val="00BA280C"/>
    <w:rsid w:val="00BA4B54"/>
    <w:rsid w:val="00BA502E"/>
    <w:rsid w:val="00BA6C75"/>
    <w:rsid w:val="00BB0A69"/>
    <w:rsid w:val="00BB117A"/>
    <w:rsid w:val="00BB4E94"/>
    <w:rsid w:val="00BB50F7"/>
    <w:rsid w:val="00BB5E8C"/>
    <w:rsid w:val="00BB76A5"/>
    <w:rsid w:val="00BB79DB"/>
    <w:rsid w:val="00BC0330"/>
    <w:rsid w:val="00BC1770"/>
    <w:rsid w:val="00BC1F3B"/>
    <w:rsid w:val="00BC243C"/>
    <w:rsid w:val="00BC27DB"/>
    <w:rsid w:val="00BC49E2"/>
    <w:rsid w:val="00BC4D20"/>
    <w:rsid w:val="00BC500F"/>
    <w:rsid w:val="00BC5507"/>
    <w:rsid w:val="00BC5BC1"/>
    <w:rsid w:val="00BC6D5A"/>
    <w:rsid w:val="00BC7104"/>
    <w:rsid w:val="00BD3255"/>
    <w:rsid w:val="00BD361F"/>
    <w:rsid w:val="00BD384C"/>
    <w:rsid w:val="00BD394F"/>
    <w:rsid w:val="00BD3C88"/>
    <w:rsid w:val="00BD3F9B"/>
    <w:rsid w:val="00BD40E2"/>
    <w:rsid w:val="00BD5C14"/>
    <w:rsid w:val="00BD6802"/>
    <w:rsid w:val="00BD796F"/>
    <w:rsid w:val="00BE12D8"/>
    <w:rsid w:val="00BE2E04"/>
    <w:rsid w:val="00BE419F"/>
    <w:rsid w:val="00BF08B3"/>
    <w:rsid w:val="00BF0932"/>
    <w:rsid w:val="00BF0DD4"/>
    <w:rsid w:val="00BF2C84"/>
    <w:rsid w:val="00BF3334"/>
    <w:rsid w:val="00BF3C0B"/>
    <w:rsid w:val="00BF3CF9"/>
    <w:rsid w:val="00BF3EE1"/>
    <w:rsid w:val="00BF7292"/>
    <w:rsid w:val="00BF74ED"/>
    <w:rsid w:val="00C0057B"/>
    <w:rsid w:val="00C01A54"/>
    <w:rsid w:val="00C03CC4"/>
    <w:rsid w:val="00C04407"/>
    <w:rsid w:val="00C0478B"/>
    <w:rsid w:val="00C059B2"/>
    <w:rsid w:val="00C05CC1"/>
    <w:rsid w:val="00C1030A"/>
    <w:rsid w:val="00C119A3"/>
    <w:rsid w:val="00C11B31"/>
    <w:rsid w:val="00C1425F"/>
    <w:rsid w:val="00C206BF"/>
    <w:rsid w:val="00C21355"/>
    <w:rsid w:val="00C256CC"/>
    <w:rsid w:val="00C25C6B"/>
    <w:rsid w:val="00C263C6"/>
    <w:rsid w:val="00C307EA"/>
    <w:rsid w:val="00C328E8"/>
    <w:rsid w:val="00C33A65"/>
    <w:rsid w:val="00C37134"/>
    <w:rsid w:val="00C410EB"/>
    <w:rsid w:val="00C41A7B"/>
    <w:rsid w:val="00C43A36"/>
    <w:rsid w:val="00C44E2D"/>
    <w:rsid w:val="00C458E5"/>
    <w:rsid w:val="00C5067B"/>
    <w:rsid w:val="00C50873"/>
    <w:rsid w:val="00C50A06"/>
    <w:rsid w:val="00C512D6"/>
    <w:rsid w:val="00C52A6D"/>
    <w:rsid w:val="00C52FC0"/>
    <w:rsid w:val="00C56B1E"/>
    <w:rsid w:val="00C56C2C"/>
    <w:rsid w:val="00C6232D"/>
    <w:rsid w:val="00C65970"/>
    <w:rsid w:val="00C65C18"/>
    <w:rsid w:val="00C66029"/>
    <w:rsid w:val="00C66199"/>
    <w:rsid w:val="00C66B63"/>
    <w:rsid w:val="00C67F20"/>
    <w:rsid w:val="00C70FEE"/>
    <w:rsid w:val="00C71C3A"/>
    <w:rsid w:val="00C7438F"/>
    <w:rsid w:val="00C7449D"/>
    <w:rsid w:val="00C767C6"/>
    <w:rsid w:val="00C77BC6"/>
    <w:rsid w:val="00C77E34"/>
    <w:rsid w:val="00C807C3"/>
    <w:rsid w:val="00C8139C"/>
    <w:rsid w:val="00C81F1B"/>
    <w:rsid w:val="00C82AA8"/>
    <w:rsid w:val="00C83B05"/>
    <w:rsid w:val="00C84997"/>
    <w:rsid w:val="00C8721F"/>
    <w:rsid w:val="00C90AC4"/>
    <w:rsid w:val="00C92CD1"/>
    <w:rsid w:val="00C947BC"/>
    <w:rsid w:val="00C97154"/>
    <w:rsid w:val="00CA0133"/>
    <w:rsid w:val="00CA1CEB"/>
    <w:rsid w:val="00CA5912"/>
    <w:rsid w:val="00CB4AD8"/>
    <w:rsid w:val="00CB71F5"/>
    <w:rsid w:val="00CC087B"/>
    <w:rsid w:val="00CC221F"/>
    <w:rsid w:val="00CC24E5"/>
    <w:rsid w:val="00CC27DB"/>
    <w:rsid w:val="00CD115F"/>
    <w:rsid w:val="00CD352E"/>
    <w:rsid w:val="00CD5957"/>
    <w:rsid w:val="00CE14E7"/>
    <w:rsid w:val="00CE2056"/>
    <w:rsid w:val="00CE2683"/>
    <w:rsid w:val="00CE3DDD"/>
    <w:rsid w:val="00CE45C2"/>
    <w:rsid w:val="00CE6A1B"/>
    <w:rsid w:val="00CE6FA9"/>
    <w:rsid w:val="00CE7DF3"/>
    <w:rsid w:val="00CF0586"/>
    <w:rsid w:val="00CF0759"/>
    <w:rsid w:val="00CF29D7"/>
    <w:rsid w:val="00CF33CE"/>
    <w:rsid w:val="00CF34BA"/>
    <w:rsid w:val="00CF4A2A"/>
    <w:rsid w:val="00CF76BD"/>
    <w:rsid w:val="00D012EA"/>
    <w:rsid w:val="00D01725"/>
    <w:rsid w:val="00D02E4D"/>
    <w:rsid w:val="00D03B12"/>
    <w:rsid w:val="00D04B99"/>
    <w:rsid w:val="00D04D6F"/>
    <w:rsid w:val="00D0751B"/>
    <w:rsid w:val="00D07653"/>
    <w:rsid w:val="00D078B8"/>
    <w:rsid w:val="00D105A3"/>
    <w:rsid w:val="00D109F6"/>
    <w:rsid w:val="00D17BB3"/>
    <w:rsid w:val="00D30693"/>
    <w:rsid w:val="00D30832"/>
    <w:rsid w:val="00D30C3A"/>
    <w:rsid w:val="00D31BC5"/>
    <w:rsid w:val="00D343E2"/>
    <w:rsid w:val="00D34613"/>
    <w:rsid w:val="00D34B56"/>
    <w:rsid w:val="00D34BC4"/>
    <w:rsid w:val="00D350D9"/>
    <w:rsid w:val="00D40477"/>
    <w:rsid w:val="00D40599"/>
    <w:rsid w:val="00D40DE2"/>
    <w:rsid w:val="00D4295B"/>
    <w:rsid w:val="00D433AC"/>
    <w:rsid w:val="00D4433B"/>
    <w:rsid w:val="00D45404"/>
    <w:rsid w:val="00D46836"/>
    <w:rsid w:val="00D46B70"/>
    <w:rsid w:val="00D46D68"/>
    <w:rsid w:val="00D47A59"/>
    <w:rsid w:val="00D47EFF"/>
    <w:rsid w:val="00D513D2"/>
    <w:rsid w:val="00D51F4A"/>
    <w:rsid w:val="00D51FD5"/>
    <w:rsid w:val="00D538D4"/>
    <w:rsid w:val="00D53A68"/>
    <w:rsid w:val="00D57249"/>
    <w:rsid w:val="00D602A0"/>
    <w:rsid w:val="00D6031D"/>
    <w:rsid w:val="00D60369"/>
    <w:rsid w:val="00D61731"/>
    <w:rsid w:val="00D61A67"/>
    <w:rsid w:val="00D67421"/>
    <w:rsid w:val="00D67EE9"/>
    <w:rsid w:val="00D70B4A"/>
    <w:rsid w:val="00D70D67"/>
    <w:rsid w:val="00D72D0B"/>
    <w:rsid w:val="00D745DB"/>
    <w:rsid w:val="00D754EE"/>
    <w:rsid w:val="00D758D8"/>
    <w:rsid w:val="00D763E2"/>
    <w:rsid w:val="00D770D0"/>
    <w:rsid w:val="00D7774F"/>
    <w:rsid w:val="00D80000"/>
    <w:rsid w:val="00D803E3"/>
    <w:rsid w:val="00D80404"/>
    <w:rsid w:val="00D83A2B"/>
    <w:rsid w:val="00D83A35"/>
    <w:rsid w:val="00D842AE"/>
    <w:rsid w:val="00D86495"/>
    <w:rsid w:val="00D86694"/>
    <w:rsid w:val="00D921FD"/>
    <w:rsid w:val="00D92F44"/>
    <w:rsid w:val="00D952A8"/>
    <w:rsid w:val="00D95CF2"/>
    <w:rsid w:val="00D965AE"/>
    <w:rsid w:val="00D97F52"/>
    <w:rsid w:val="00DA1547"/>
    <w:rsid w:val="00DA1DB5"/>
    <w:rsid w:val="00DA29F4"/>
    <w:rsid w:val="00DA2ED3"/>
    <w:rsid w:val="00DA3DB1"/>
    <w:rsid w:val="00DA3FFA"/>
    <w:rsid w:val="00DA47B3"/>
    <w:rsid w:val="00DA64C9"/>
    <w:rsid w:val="00DB1FB0"/>
    <w:rsid w:val="00DB381F"/>
    <w:rsid w:val="00DB393B"/>
    <w:rsid w:val="00DB3FD1"/>
    <w:rsid w:val="00DB666B"/>
    <w:rsid w:val="00DC00A6"/>
    <w:rsid w:val="00DC1605"/>
    <w:rsid w:val="00DC23E4"/>
    <w:rsid w:val="00DC27A1"/>
    <w:rsid w:val="00DC4CE3"/>
    <w:rsid w:val="00DC4D19"/>
    <w:rsid w:val="00DD1E63"/>
    <w:rsid w:val="00DD2852"/>
    <w:rsid w:val="00DD2FEA"/>
    <w:rsid w:val="00DD368C"/>
    <w:rsid w:val="00DD37A2"/>
    <w:rsid w:val="00DD387F"/>
    <w:rsid w:val="00DD473A"/>
    <w:rsid w:val="00DD56B0"/>
    <w:rsid w:val="00DD6A1D"/>
    <w:rsid w:val="00DD7E5C"/>
    <w:rsid w:val="00DE0B37"/>
    <w:rsid w:val="00DE39D1"/>
    <w:rsid w:val="00DE7248"/>
    <w:rsid w:val="00DF0B2B"/>
    <w:rsid w:val="00DF65C6"/>
    <w:rsid w:val="00DF6DC5"/>
    <w:rsid w:val="00DF7C49"/>
    <w:rsid w:val="00DF7ECC"/>
    <w:rsid w:val="00E01D93"/>
    <w:rsid w:val="00E03459"/>
    <w:rsid w:val="00E044DF"/>
    <w:rsid w:val="00E065A3"/>
    <w:rsid w:val="00E07A77"/>
    <w:rsid w:val="00E10517"/>
    <w:rsid w:val="00E11DE0"/>
    <w:rsid w:val="00E14FBD"/>
    <w:rsid w:val="00E1545D"/>
    <w:rsid w:val="00E1557D"/>
    <w:rsid w:val="00E201FB"/>
    <w:rsid w:val="00E204EF"/>
    <w:rsid w:val="00E20701"/>
    <w:rsid w:val="00E21AFC"/>
    <w:rsid w:val="00E22B35"/>
    <w:rsid w:val="00E232FC"/>
    <w:rsid w:val="00E23DB2"/>
    <w:rsid w:val="00E23FFE"/>
    <w:rsid w:val="00E24149"/>
    <w:rsid w:val="00E25564"/>
    <w:rsid w:val="00E25BEE"/>
    <w:rsid w:val="00E264DA"/>
    <w:rsid w:val="00E268CA"/>
    <w:rsid w:val="00E339AA"/>
    <w:rsid w:val="00E34A58"/>
    <w:rsid w:val="00E36F13"/>
    <w:rsid w:val="00E37E83"/>
    <w:rsid w:val="00E41880"/>
    <w:rsid w:val="00E42B5E"/>
    <w:rsid w:val="00E45AAD"/>
    <w:rsid w:val="00E47D3E"/>
    <w:rsid w:val="00E50390"/>
    <w:rsid w:val="00E514BD"/>
    <w:rsid w:val="00E52275"/>
    <w:rsid w:val="00E53BBA"/>
    <w:rsid w:val="00E548E2"/>
    <w:rsid w:val="00E55DF0"/>
    <w:rsid w:val="00E57BB5"/>
    <w:rsid w:val="00E615D1"/>
    <w:rsid w:val="00E61997"/>
    <w:rsid w:val="00E6200C"/>
    <w:rsid w:val="00E64F85"/>
    <w:rsid w:val="00E671B2"/>
    <w:rsid w:val="00E67CCB"/>
    <w:rsid w:val="00E70987"/>
    <w:rsid w:val="00E711DE"/>
    <w:rsid w:val="00E73678"/>
    <w:rsid w:val="00E73A5B"/>
    <w:rsid w:val="00E766EA"/>
    <w:rsid w:val="00E76B4D"/>
    <w:rsid w:val="00E77926"/>
    <w:rsid w:val="00E809B7"/>
    <w:rsid w:val="00E819C5"/>
    <w:rsid w:val="00E828A6"/>
    <w:rsid w:val="00E85BB2"/>
    <w:rsid w:val="00E86CA7"/>
    <w:rsid w:val="00E87704"/>
    <w:rsid w:val="00E9406A"/>
    <w:rsid w:val="00E954FF"/>
    <w:rsid w:val="00E96C79"/>
    <w:rsid w:val="00E97940"/>
    <w:rsid w:val="00EA1D93"/>
    <w:rsid w:val="00EA33AA"/>
    <w:rsid w:val="00EA4EFC"/>
    <w:rsid w:val="00EA5260"/>
    <w:rsid w:val="00EA5282"/>
    <w:rsid w:val="00EB0A6D"/>
    <w:rsid w:val="00EB0B1C"/>
    <w:rsid w:val="00EB175A"/>
    <w:rsid w:val="00EB4974"/>
    <w:rsid w:val="00EB4D77"/>
    <w:rsid w:val="00EB6E90"/>
    <w:rsid w:val="00EB70DD"/>
    <w:rsid w:val="00EC1C21"/>
    <w:rsid w:val="00EC2C2A"/>
    <w:rsid w:val="00EC5784"/>
    <w:rsid w:val="00EC7258"/>
    <w:rsid w:val="00ED0DF7"/>
    <w:rsid w:val="00ED116A"/>
    <w:rsid w:val="00ED21AA"/>
    <w:rsid w:val="00ED25ED"/>
    <w:rsid w:val="00ED2ECD"/>
    <w:rsid w:val="00ED54FA"/>
    <w:rsid w:val="00ED5831"/>
    <w:rsid w:val="00ED7450"/>
    <w:rsid w:val="00ED7B24"/>
    <w:rsid w:val="00EE0E25"/>
    <w:rsid w:val="00EE137C"/>
    <w:rsid w:val="00EE1481"/>
    <w:rsid w:val="00EE1B88"/>
    <w:rsid w:val="00EE1F6D"/>
    <w:rsid w:val="00EE276A"/>
    <w:rsid w:val="00EE2E8D"/>
    <w:rsid w:val="00EE373D"/>
    <w:rsid w:val="00EE3CCC"/>
    <w:rsid w:val="00EE5626"/>
    <w:rsid w:val="00EE62E5"/>
    <w:rsid w:val="00EF18A7"/>
    <w:rsid w:val="00EF2A37"/>
    <w:rsid w:val="00EF4427"/>
    <w:rsid w:val="00EF4A94"/>
    <w:rsid w:val="00EF4FF2"/>
    <w:rsid w:val="00EF6F8B"/>
    <w:rsid w:val="00F0231E"/>
    <w:rsid w:val="00F03450"/>
    <w:rsid w:val="00F03B05"/>
    <w:rsid w:val="00F06686"/>
    <w:rsid w:val="00F07505"/>
    <w:rsid w:val="00F076D4"/>
    <w:rsid w:val="00F07794"/>
    <w:rsid w:val="00F13FDB"/>
    <w:rsid w:val="00F16AA5"/>
    <w:rsid w:val="00F16D2F"/>
    <w:rsid w:val="00F171EB"/>
    <w:rsid w:val="00F17DBA"/>
    <w:rsid w:val="00F21663"/>
    <w:rsid w:val="00F23D88"/>
    <w:rsid w:val="00F24223"/>
    <w:rsid w:val="00F24E25"/>
    <w:rsid w:val="00F25ACB"/>
    <w:rsid w:val="00F25CE1"/>
    <w:rsid w:val="00F27CBB"/>
    <w:rsid w:val="00F30131"/>
    <w:rsid w:val="00F30671"/>
    <w:rsid w:val="00F307CB"/>
    <w:rsid w:val="00F30ECE"/>
    <w:rsid w:val="00F31245"/>
    <w:rsid w:val="00F316E1"/>
    <w:rsid w:val="00F323E4"/>
    <w:rsid w:val="00F32726"/>
    <w:rsid w:val="00F34BB8"/>
    <w:rsid w:val="00F35FD4"/>
    <w:rsid w:val="00F40026"/>
    <w:rsid w:val="00F40824"/>
    <w:rsid w:val="00F40CEE"/>
    <w:rsid w:val="00F419DC"/>
    <w:rsid w:val="00F419E9"/>
    <w:rsid w:val="00F420F4"/>
    <w:rsid w:val="00F45A92"/>
    <w:rsid w:val="00F45D85"/>
    <w:rsid w:val="00F475F6"/>
    <w:rsid w:val="00F50ABD"/>
    <w:rsid w:val="00F51464"/>
    <w:rsid w:val="00F52128"/>
    <w:rsid w:val="00F52D15"/>
    <w:rsid w:val="00F540C7"/>
    <w:rsid w:val="00F55493"/>
    <w:rsid w:val="00F55527"/>
    <w:rsid w:val="00F565DB"/>
    <w:rsid w:val="00F61A0C"/>
    <w:rsid w:val="00F61DD6"/>
    <w:rsid w:val="00F62EF4"/>
    <w:rsid w:val="00F63299"/>
    <w:rsid w:val="00F63812"/>
    <w:rsid w:val="00F64375"/>
    <w:rsid w:val="00F64ECC"/>
    <w:rsid w:val="00F65669"/>
    <w:rsid w:val="00F668F6"/>
    <w:rsid w:val="00F6695B"/>
    <w:rsid w:val="00F678BF"/>
    <w:rsid w:val="00F705F0"/>
    <w:rsid w:val="00F71613"/>
    <w:rsid w:val="00F71C18"/>
    <w:rsid w:val="00F72B73"/>
    <w:rsid w:val="00F751E8"/>
    <w:rsid w:val="00F77128"/>
    <w:rsid w:val="00F77A25"/>
    <w:rsid w:val="00F8040C"/>
    <w:rsid w:val="00F81047"/>
    <w:rsid w:val="00F81DB6"/>
    <w:rsid w:val="00F8322D"/>
    <w:rsid w:val="00F84369"/>
    <w:rsid w:val="00F8615E"/>
    <w:rsid w:val="00F8785B"/>
    <w:rsid w:val="00F92E5D"/>
    <w:rsid w:val="00F92F0F"/>
    <w:rsid w:val="00F932BA"/>
    <w:rsid w:val="00F953A5"/>
    <w:rsid w:val="00F95762"/>
    <w:rsid w:val="00F9676F"/>
    <w:rsid w:val="00F9770D"/>
    <w:rsid w:val="00FA0301"/>
    <w:rsid w:val="00FA03A0"/>
    <w:rsid w:val="00FA079F"/>
    <w:rsid w:val="00FA1C0A"/>
    <w:rsid w:val="00FA21DF"/>
    <w:rsid w:val="00FA24B6"/>
    <w:rsid w:val="00FA293A"/>
    <w:rsid w:val="00FB094B"/>
    <w:rsid w:val="00FB10D9"/>
    <w:rsid w:val="00FB383E"/>
    <w:rsid w:val="00FB5998"/>
    <w:rsid w:val="00FB5BCF"/>
    <w:rsid w:val="00FB69A7"/>
    <w:rsid w:val="00FB6C2F"/>
    <w:rsid w:val="00FC0E13"/>
    <w:rsid w:val="00FC258C"/>
    <w:rsid w:val="00FC3B77"/>
    <w:rsid w:val="00FC4DE1"/>
    <w:rsid w:val="00FC4EA4"/>
    <w:rsid w:val="00FC75A9"/>
    <w:rsid w:val="00FD4455"/>
    <w:rsid w:val="00FD6429"/>
    <w:rsid w:val="00FD719F"/>
    <w:rsid w:val="00FD7639"/>
    <w:rsid w:val="00FE0697"/>
    <w:rsid w:val="00FE16F0"/>
    <w:rsid w:val="00FE2066"/>
    <w:rsid w:val="00FE2F02"/>
    <w:rsid w:val="00FE3C4B"/>
    <w:rsid w:val="00FE428E"/>
    <w:rsid w:val="00FE4D2A"/>
    <w:rsid w:val="00FE5965"/>
    <w:rsid w:val="00FE6110"/>
    <w:rsid w:val="00FF022F"/>
    <w:rsid w:val="00FF28E3"/>
    <w:rsid w:val="00FF42CE"/>
    <w:rsid w:val="00FF583D"/>
    <w:rsid w:val="00FF59EE"/>
    <w:rsid w:val="00FF5F0C"/>
    <w:rsid w:val="00FF6035"/>
    <w:rsid w:val="00FF7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3622E"/>
  <w15:chartTrackingRefBased/>
  <w15:docId w15:val="{2605AD84-E9EB-4152-87A2-5EA9489B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408C"/>
    <w:rPr>
      <w:rFonts w:asciiTheme="minorHAnsi" w:hAnsiTheme="minorHAnsi"/>
      <w:sz w:val="22"/>
      <w:szCs w:val="24"/>
      <w:lang w:val="nl-NL" w:eastAsia="nl-NL"/>
    </w:rPr>
  </w:style>
  <w:style w:type="paragraph" w:styleId="Kop1">
    <w:name w:val="heading 1"/>
    <w:basedOn w:val="Standaard"/>
    <w:next w:val="Standaard"/>
    <w:qFormat/>
    <w:pPr>
      <w:keepNext/>
      <w:pBdr>
        <w:top w:val="single" w:sz="12" w:space="1" w:color="auto"/>
        <w:left w:val="single" w:sz="12" w:space="1" w:color="auto"/>
        <w:bottom w:val="single" w:sz="12" w:space="1" w:color="auto"/>
        <w:right w:val="single" w:sz="12" w:space="1" w:color="auto"/>
      </w:pBdr>
      <w:spacing w:before="240" w:after="60"/>
      <w:jc w:val="center"/>
      <w:outlineLvl w:val="0"/>
    </w:pPr>
    <w:rPr>
      <w:b/>
      <w:smallCaps/>
      <w:spacing w:val="30"/>
      <w:kern w:val="28"/>
      <w:sz w:val="28"/>
    </w:rPr>
  </w:style>
  <w:style w:type="paragraph" w:styleId="Kop2">
    <w:name w:val="heading 2"/>
    <w:basedOn w:val="Standaard"/>
    <w:next w:val="Standaard"/>
    <w:link w:val="Kop2Char"/>
    <w:qFormat/>
    <w:rsid w:val="0033408C"/>
    <w:pPr>
      <w:keepNext/>
      <w:spacing w:before="240" w:after="60"/>
      <w:outlineLvl w:val="1"/>
    </w:pPr>
    <w:rPr>
      <w:b/>
      <w:smallCaps/>
      <w:spacing w:val="30"/>
    </w:rPr>
  </w:style>
  <w:style w:type="paragraph" w:styleId="Kop3">
    <w:name w:val="heading 3"/>
    <w:basedOn w:val="Standaard"/>
    <w:next w:val="Standaard"/>
    <w:qFormat/>
    <w:pPr>
      <w:keepNext/>
      <w:spacing w:before="240" w:after="60"/>
      <w:outlineLvl w:val="2"/>
    </w:pPr>
    <w:rPr>
      <w:smallCaps/>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
    <w:name w:val="Body Text"/>
    <w:basedOn w:val="Standaard"/>
    <w:pPr>
      <w:jc w:val="both"/>
    </w:pPr>
  </w:style>
  <w:style w:type="paragraph" w:styleId="Voetnoottekst">
    <w:name w:val="footnote text"/>
    <w:basedOn w:val="Standaard"/>
    <w:link w:val="VoetnoottekstChar"/>
    <w:uiPriority w:val="99"/>
    <w:semiHidden/>
    <w:rPr>
      <w:sz w:val="20"/>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rsid w:val="004437F6"/>
  </w:style>
  <w:style w:type="character" w:styleId="Voetnootmarkering">
    <w:name w:val="footnote reference"/>
    <w:uiPriority w:val="99"/>
    <w:rsid w:val="004437F6"/>
    <w:rPr>
      <w:vertAlign w:val="superscript"/>
    </w:rPr>
  </w:style>
  <w:style w:type="character" w:customStyle="1" w:styleId="Kop2Char">
    <w:name w:val="Kop 2 Char"/>
    <w:link w:val="Kop2"/>
    <w:rsid w:val="0033408C"/>
    <w:rPr>
      <w:rFonts w:asciiTheme="minorHAnsi" w:hAnsiTheme="minorHAnsi"/>
      <w:b/>
      <w:smallCaps/>
      <w:spacing w:val="30"/>
      <w:sz w:val="22"/>
      <w:szCs w:val="24"/>
      <w:lang w:val="nl-NL" w:eastAsia="nl-NL"/>
    </w:rPr>
  </w:style>
  <w:style w:type="character" w:styleId="Nadruk">
    <w:name w:val="Emphasis"/>
    <w:uiPriority w:val="20"/>
    <w:qFormat/>
    <w:rsid w:val="004437F6"/>
    <w:rPr>
      <w:i/>
      <w:iCs/>
    </w:rPr>
  </w:style>
  <w:style w:type="character" w:customStyle="1" w:styleId="VoettekstChar">
    <w:name w:val="Voettekst Char"/>
    <w:basedOn w:val="Standaardalinea-lettertype"/>
    <w:link w:val="Voettekst"/>
    <w:uiPriority w:val="99"/>
    <w:rsid w:val="0072432B"/>
    <w:rPr>
      <w:rFonts w:asciiTheme="minorHAnsi" w:hAnsiTheme="minorHAnsi"/>
      <w:sz w:val="22"/>
      <w:szCs w:val="24"/>
      <w:lang w:val="nl-NL" w:eastAsia="nl-NL"/>
    </w:rPr>
  </w:style>
  <w:style w:type="paragraph" w:styleId="Lijstalinea">
    <w:name w:val="List Paragraph"/>
    <w:basedOn w:val="Standaard"/>
    <w:uiPriority w:val="34"/>
    <w:qFormat/>
    <w:rsid w:val="006809CD"/>
    <w:pPr>
      <w:ind w:left="720"/>
      <w:contextualSpacing/>
    </w:pPr>
  </w:style>
  <w:style w:type="table" w:styleId="Tabelraster">
    <w:name w:val="Table Grid"/>
    <w:basedOn w:val="Standaardtabel"/>
    <w:rsid w:val="004D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B94E9C"/>
    <w:rPr>
      <w:color w:val="0563C1" w:themeColor="hyperlink"/>
      <w:u w:val="single"/>
    </w:rPr>
  </w:style>
  <w:style w:type="character" w:customStyle="1" w:styleId="Onopgelostemelding1">
    <w:name w:val="Onopgeloste melding1"/>
    <w:basedOn w:val="Standaardalinea-lettertype"/>
    <w:uiPriority w:val="99"/>
    <w:semiHidden/>
    <w:unhideWhenUsed/>
    <w:rsid w:val="00B94E9C"/>
    <w:rPr>
      <w:color w:val="808080"/>
      <w:shd w:val="clear" w:color="auto" w:fill="E6E6E6"/>
    </w:rPr>
  </w:style>
  <w:style w:type="character" w:customStyle="1" w:styleId="VoetnoottekstChar">
    <w:name w:val="Voetnoottekst Char"/>
    <w:basedOn w:val="Standaardalinea-lettertype"/>
    <w:link w:val="Voetnoottekst"/>
    <w:uiPriority w:val="99"/>
    <w:semiHidden/>
    <w:rsid w:val="00952AED"/>
    <w:rPr>
      <w:rFonts w:asciiTheme="minorHAnsi" w:hAnsiTheme="minorHAnsi"/>
      <w:szCs w:val="24"/>
      <w:lang w:val="nl-NL" w:eastAsia="nl-NL"/>
    </w:rPr>
  </w:style>
  <w:style w:type="character" w:styleId="Titelvanboek">
    <w:name w:val="Book Title"/>
    <w:basedOn w:val="Standaardalinea-lettertype"/>
    <w:uiPriority w:val="33"/>
    <w:qFormat/>
    <w:rsid w:val="00952AED"/>
    <w:rPr>
      <w:b/>
      <w:bCs/>
      <w:caps w:val="0"/>
      <w:smallCaps/>
      <w:spacing w:val="0"/>
    </w:rPr>
  </w:style>
  <w:style w:type="character" w:styleId="Zwaar">
    <w:name w:val="Strong"/>
    <w:basedOn w:val="Standaardalinea-lettertype"/>
    <w:uiPriority w:val="22"/>
    <w:qFormat/>
    <w:rsid w:val="00952AED"/>
    <w:rPr>
      <w:b/>
      <w:bCs/>
    </w:rPr>
  </w:style>
  <w:style w:type="character" w:styleId="Verwijzingopmerking">
    <w:name w:val="annotation reference"/>
    <w:basedOn w:val="Standaardalinea-lettertype"/>
    <w:rsid w:val="005D58B4"/>
    <w:rPr>
      <w:sz w:val="16"/>
      <w:szCs w:val="16"/>
    </w:rPr>
  </w:style>
  <w:style w:type="paragraph" w:styleId="Tekstopmerking">
    <w:name w:val="annotation text"/>
    <w:basedOn w:val="Standaard"/>
    <w:link w:val="TekstopmerkingChar"/>
    <w:rsid w:val="005D58B4"/>
    <w:rPr>
      <w:sz w:val="20"/>
      <w:szCs w:val="20"/>
    </w:rPr>
  </w:style>
  <w:style w:type="character" w:customStyle="1" w:styleId="TekstopmerkingChar">
    <w:name w:val="Tekst opmerking Char"/>
    <w:basedOn w:val="Standaardalinea-lettertype"/>
    <w:link w:val="Tekstopmerking"/>
    <w:rsid w:val="005D58B4"/>
    <w:rPr>
      <w:rFonts w:asciiTheme="minorHAnsi" w:hAnsiTheme="minorHAnsi"/>
      <w:lang w:val="nl-NL" w:eastAsia="nl-NL"/>
    </w:rPr>
  </w:style>
  <w:style w:type="paragraph" w:styleId="Onderwerpvanopmerking">
    <w:name w:val="annotation subject"/>
    <w:basedOn w:val="Tekstopmerking"/>
    <w:next w:val="Tekstopmerking"/>
    <w:link w:val="OnderwerpvanopmerkingChar"/>
    <w:rsid w:val="005D58B4"/>
    <w:rPr>
      <w:b/>
      <w:bCs/>
    </w:rPr>
  </w:style>
  <w:style w:type="character" w:customStyle="1" w:styleId="OnderwerpvanopmerkingChar">
    <w:name w:val="Onderwerp van opmerking Char"/>
    <w:basedOn w:val="TekstopmerkingChar"/>
    <w:link w:val="Onderwerpvanopmerking"/>
    <w:rsid w:val="005D58B4"/>
    <w:rPr>
      <w:rFonts w:asciiTheme="minorHAnsi" w:hAnsiTheme="minorHAnsi"/>
      <w:b/>
      <w:bCs/>
      <w:lang w:val="nl-NL" w:eastAsia="nl-NL"/>
    </w:rPr>
  </w:style>
  <w:style w:type="paragraph" w:styleId="Ballontekst">
    <w:name w:val="Balloon Text"/>
    <w:basedOn w:val="Standaard"/>
    <w:link w:val="BallontekstChar"/>
    <w:semiHidden/>
    <w:unhideWhenUsed/>
    <w:rsid w:val="005D58B4"/>
    <w:rPr>
      <w:rFonts w:ascii="Segoe UI" w:hAnsi="Segoe UI" w:cs="Segoe UI"/>
      <w:sz w:val="18"/>
      <w:szCs w:val="18"/>
    </w:rPr>
  </w:style>
  <w:style w:type="character" w:customStyle="1" w:styleId="BallontekstChar">
    <w:name w:val="Ballontekst Char"/>
    <w:basedOn w:val="Standaardalinea-lettertype"/>
    <w:link w:val="Ballontekst"/>
    <w:semiHidden/>
    <w:rsid w:val="005D58B4"/>
    <w:rPr>
      <w:rFonts w:ascii="Segoe UI" w:hAnsi="Segoe UI" w:cs="Segoe UI"/>
      <w:sz w:val="18"/>
      <w:szCs w:val="18"/>
      <w:lang w:val="nl-NL" w:eastAsia="nl-NL"/>
    </w:rPr>
  </w:style>
  <w:style w:type="paragraph" w:customStyle="1" w:styleId="Default">
    <w:name w:val="Default"/>
    <w:rsid w:val="00874043"/>
    <w:pPr>
      <w:autoSpaceDE w:val="0"/>
      <w:autoSpaceDN w:val="0"/>
      <w:adjustRightInd w:val="0"/>
    </w:pPr>
    <w:rPr>
      <w:color w:val="000000"/>
      <w:sz w:val="24"/>
      <w:szCs w:val="24"/>
    </w:rPr>
  </w:style>
  <w:style w:type="character" w:styleId="GevolgdeHyperlink">
    <w:name w:val="FollowedHyperlink"/>
    <w:basedOn w:val="Standaardalinea-lettertype"/>
    <w:rsid w:val="00B851E0"/>
    <w:rPr>
      <w:color w:val="954F72" w:themeColor="followedHyperlink"/>
      <w:u w:val="single"/>
    </w:rPr>
  </w:style>
  <w:style w:type="paragraph" w:styleId="Revisie">
    <w:name w:val="Revision"/>
    <w:hidden/>
    <w:uiPriority w:val="99"/>
    <w:semiHidden/>
    <w:rsid w:val="00DB381F"/>
    <w:rPr>
      <w:rFonts w:asciiTheme="minorHAnsi" w:hAnsiTheme="minorHAnsi"/>
      <w:sz w:val="22"/>
      <w:szCs w:val="24"/>
      <w:lang w:val="nl-NL" w:eastAsia="nl-NL"/>
    </w:rPr>
  </w:style>
  <w:style w:type="character" w:styleId="Onopgelostemelding">
    <w:name w:val="Unresolved Mention"/>
    <w:basedOn w:val="Standaardalinea-lettertype"/>
    <w:uiPriority w:val="99"/>
    <w:semiHidden/>
    <w:unhideWhenUsed/>
    <w:rsid w:val="00393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4074">
      <w:bodyDiv w:val="1"/>
      <w:marLeft w:val="0"/>
      <w:marRight w:val="0"/>
      <w:marTop w:val="0"/>
      <w:marBottom w:val="0"/>
      <w:divBdr>
        <w:top w:val="none" w:sz="0" w:space="0" w:color="auto"/>
        <w:left w:val="none" w:sz="0" w:space="0" w:color="auto"/>
        <w:bottom w:val="none" w:sz="0" w:space="0" w:color="auto"/>
        <w:right w:val="none" w:sz="0" w:space="0" w:color="auto"/>
      </w:divBdr>
    </w:div>
    <w:div w:id="724062374">
      <w:bodyDiv w:val="1"/>
      <w:marLeft w:val="0"/>
      <w:marRight w:val="0"/>
      <w:marTop w:val="0"/>
      <w:marBottom w:val="0"/>
      <w:divBdr>
        <w:top w:val="none" w:sz="0" w:space="0" w:color="auto"/>
        <w:left w:val="none" w:sz="0" w:space="0" w:color="auto"/>
        <w:bottom w:val="none" w:sz="0" w:space="0" w:color="auto"/>
        <w:right w:val="none" w:sz="0" w:space="0" w:color="auto"/>
      </w:divBdr>
    </w:div>
    <w:div w:id="770588007">
      <w:bodyDiv w:val="1"/>
      <w:marLeft w:val="0"/>
      <w:marRight w:val="0"/>
      <w:marTop w:val="0"/>
      <w:marBottom w:val="0"/>
      <w:divBdr>
        <w:top w:val="none" w:sz="0" w:space="0" w:color="auto"/>
        <w:left w:val="none" w:sz="0" w:space="0" w:color="auto"/>
        <w:bottom w:val="none" w:sz="0" w:space="0" w:color="auto"/>
        <w:right w:val="none" w:sz="0" w:space="0" w:color="auto"/>
      </w:divBdr>
    </w:div>
    <w:div w:id="880508469">
      <w:bodyDiv w:val="1"/>
      <w:marLeft w:val="0"/>
      <w:marRight w:val="0"/>
      <w:marTop w:val="0"/>
      <w:marBottom w:val="0"/>
      <w:divBdr>
        <w:top w:val="none" w:sz="0" w:space="0" w:color="auto"/>
        <w:left w:val="none" w:sz="0" w:space="0" w:color="auto"/>
        <w:bottom w:val="none" w:sz="0" w:space="0" w:color="auto"/>
        <w:right w:val="none" w:sz="0" w:space="0" w:color="auto"/>
      </w:divBdr>
    </w:div>
    <w:div w:id="1570268815">
      <w:bodyDiv w:val="1"/>
      <w:marLeft w:val="0"/>
      <w:marRight w:val="0"/>
      <w:marTop w:val="0"/>
      <w:marBottom w:val="0"/>
      <w:divBdr>
        <w:top w:val="none" w:sz="0" w:space="0" w:color="auto"/>
        <w:left w:val="none" w:sz="0" w:space="0" w:color="auto"/>
        <w:bottom w:val="none" w:sz="0" w:space="0" w:color="auto"/>
        <w:right w:val="none" w:sz="0" w:space="0" w:color="auto"/>
      </w:divBdr>
    </w:div>
    <w:div w:id="1604259760">
      <w:bodyDiv w:val="1"/>
      <w:marLeft w:val="0"/>
      <w:marRight w:val="0"/>
      <w:marTop w:val="0"/>
      <w:marBottom w:val="0"/>
      <w:divBdr>
        <w:top w:val="none" w:sz="0" w:space="0" w:color="auto"/>
        <w:left w:val="none" w:sz="0" w:space="0" w:color="auto"/>
        <w:bottom w:val="none" w:sz="0" w:space="0" w:color="auto"/>
        <w:right w:val="none" w:sz="0" w:space="0" w:color="auto"/>
      </w:divBdr>
    </w:div>
    <w:div w:id="19879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zo.be/model-contract/model-verwerkersovereenkomst-persoonsgegevens-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da0827-84c9-485e-872c-7c94bf580ff7" ContentTypeId="0x010100285C6EE024633E4B846498C526A778A8" PreviousValue="false"/>
</file>

<file path=customXml/item2.xml><?xml version="1.0" encoding="utf-8"?>
<ct:contentTypeSchema xmlns:ct="http://schemas.microsoft.com/office/2006/metadata/contentType" xmlns:ma="http://schemas.microsoft.com/office/2006/metadata/properties/metaAttributes" ct:_="" ma:_="" ma:contentTypeName="UNIZO_notastudiedienst" ma:contentTypeID="0x010100285C6EE024633E4B846498C526A778A8001F67CC78F1FECF4CA4963BC8FB4F22E1" ma:contentTypeVersion="7" ma:contentTypeDescription="" ma:contentTypeScope="" ma:versionID="bc4531d6cd423c23db615454f3710444">
  <xsd:schema xmlns:xsd="http://www.w3.org/2001/XMLSchema" xmlns:xs="http://www.w3.org/2001/XMLSchema" xmlns:p="http://schemas.microsoft.com/office/2006/metadata/properties" xmlns:ns2="17d96eee-ad2d-473c-adfd-5631cf23a1e9" xmlns:ns3="0b50d5f0-a598-4b3e-951f-fc091787621d" targetNamespace="http://schemas.microsoft.com/office/2006/metadata/properties" ma:root="true" ma:fieldsID="2c8ff2b318b732bcaffea9c846071ecd" ns2:_="" ns3:_="">
    <xsd:import namespace="17d96eee-ad2d-473c-adfd-5631cf23a1e9"/>
    <xsd:import namespace="0b50d5f0-a598-4b3e-951f-fc091787621d"/>
    <xsd:element name="properties">
      <xsd:complexType>
        <xsd:sequence>
          <xsd:element name="documentManagement">
            <xsd:complexType>
              <xsd:all>
                <xsd:element ref="ns2:Auteurs" minOccurs="0"/>
                <xsd:element ref="ns3:Rubri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96eee-ad2d-473c-adfd-5631cf23a1e9" elementFormDefault="qualified">
    <xsd:import namespace="http://schemas.microsoft.com/office/2006/documentManagement/types"/>
    <xsd:import namespace="http://schemas.microsoft.com/office/infopath/2007/PartnerControls"/>
    <xsd:element name="Auteurs" ma:index="8" nillable="true" ma:displayName="Auteurs" ma:list="UserInfo" ma:SharePointGroup="0" ma:internalName="Auteu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50d5f0-a598-4b3e-951f-fc091787621d" elementFormDefault="qualified">
    <xsd:import namespace="http://schemas.microsoft.com/office/2006/documentManagement/types"/>
    <xsd:import namespace="http://schemas.microsoft.com/office/infopath/2007/PartnerControls"/>
    <xsd:element name="Rubriek" ma:index="9" nillable="true" ma:displayName="Rubriek" ma:list="{7b218f08-285b-4d56-9cf6-74cfbdf9c326}" ma:internalName="Rubriek"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eurs xmlns="17d96eee-ad2d-473c-adfd-5631cf23a1e9">
      <UserInfo>
        <DisplayName>i:0#.f|membership|lieven.cloots@unizo.be</DisplayName>
        <AccountId>95</AccountId>
        <AccountType/>
      </UserInfo>
    </Auteurs>
    <Rubriek xmlns="0b50d5f0-a598-4b3e-951f-fc091787621d">5</Rubrie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47E7-A1B3-433A-8A9F-CD3CF9AC0AC9}">
  <ds:schemaRefs>
    <ds:schemaRef ds:uri="Microsoft.SharePoint.Taxonomy.ContentTypeSync"/>
  </ds:schemaRefs>
</ds:datastoreItem>
</file>

<file path=customXml/itemProps2.xml><?xml version="1.0" encoding="utf-8"?>
<ds:datastoreItem xmlns:ds="http://schemas.openxmlformats.org/officeDocument/2006/customXml" ds:itemID="{7E14C68F-A0A1-4679-B37B-0BB1106F1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96eee-ad2d-473c-adfd-5631cf23a1e9"/>
    <ds:schemaRef ds:uri="0b50d5f0-a598-4b3e-951f-fc0917876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0870F-F1FF-42EA-A134-0F633BD355FB}">
  <ds:schemaRefs>
    <ds:schemaRef ds:uri="http://purl.org/dc/elements/1.1/"/>
    <ds:schemaRef ds:uri="17d96eee-ad2d-473c-adfd-5631cf23a1e9"/>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0b50d5f0-a598-4b3e-951f-fc091787621d"/>
    <ds:schemaRef ds:uri="http://www.w3.org/XML/1998/namespace"/>
    <ds:schemaRef ds:uri="http://purl.org/dc/dcmitype/"/>
  </ds:schemaRefs>
</ds:datastoreItem>
</file>

<file path=customXml/itemProps4.xml><?xml version="1.0" encoding="utf-8"?>
<ds:datastoreItem xmlns:ds="http://schemas.openxmlformats.org/officeDocument/2006/customXml" ds:itemID="{C724E3A8-72A1-47F9-ADA1-E4FBBD43A3C8}">
  <ds:schemaRefs>
    <ds:schemaRef ds:uri="http://schemas.microsoft.com/sharepoint/v3/contenttype/forms"/>
  </ds:schemaRefs>
</ds:datastoreItem>
</file>

<file path=customXml/itemProps5.xml><?xml version="1.0" encoding="utf-8"?>
<ds:datastoreItem xmlns:ds="http://schemas.openxmlformats.org/officeDocument/2006/customXml" ds:itemID="{881799F4-EF1B-43B9-A451-66281FC4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1699</Words>
  <Characters>10278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NCMV</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Kathleen Vertongen</dc:creator>
  <cp:keywords/>
  <dc:description/>
  <cp:lastModifiedBy>Lieven Cloots</cp:lastModifiedBy>
  <cp:revision>47</cp:revision>
  <cp:lastPrinted>2018-12-07T13:26:00Z</cp:lastPrinted>
  <dcterms:created xsi:type="dcterms:W3CDTF">2019-04-25T07:11:00Z</dcterms:created>
  <dcterms:modified xsi:type="dcterms:W3CDTF">2019-04-25T09:06:00Z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0x010100285C6EE024633E4B846498C526A778A8001F67CC78F1FECF4CA4963BC8FB4F22E1</vt:lpwstr>
  </property>
  <property fmtid="{D5CDD505-2E9C-101B-9397-08002B2CF9AE}" pid="3" name="Auteurs">
    <vt:lpwstr/>
  </property>
</Properties>
</file>